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93" w:rsidRDefault="009E700C" w:rsidP="006E1F46">
      <w:pPr>
        <w:pBdr>
          <w:top w:val="single" w:sz="6" w:space="0" w:color="FFFFFF"/>
          <w:left w:val="single" w:sz="6" w:space="0" w:color="FFFFFF"/>
          <w:bottom w:val="single" w:sz="6" w:space="0" w:color="FFFFFF"/>
          <w:right w:val="single" w:sz="6" w:space="0" w:color="FFFFFF"/>
        </w:pBdr>
        <w:jc w:val="center"/>
        <w:outlineLvl w:val="0"/>
        <w:rPr>
          <w:rFonts w:ascii="Arial" w:hAnsi="Arial" w:cs="Arial"/>
          <w:b/>
          <w:sz w:val="24"/>
          <w:u w:val="single"/>
        </w:rPr>
      </w:pPr>
      <w:r>
        <w:rPr>
          <w:rFonts w:ascii="Arial" w:hAnsi="Arial" w:cs="Arial"/>
          <w:b/>
          <w:sz w:val="24"/>
          <w:u w:val="single"/>
        </w:rPr>
        <w:t>BUMED</w:t>
      </w:r>
      <w:r w:rsidR="004C0B23">
        <w:rPr>
          <w:rFonts w:ascii="Arial" w:hAnsi="Arial" w:cs="Arial"/>
          <w:b/>
          <w:sz w:val="24"/>
          <w:u w:val="single"/>
        </w:rPr>
        <w:t xml:space="preserve"> Animal Use Appendix for Research Involving Animals</w:t>
      </w:r>
      <w:r w:rsidR="00AB0E61">
        <w:rPr>
          <w:rFonts w:ascii="Arial" w:hAnsi="Arial" w:cs="Arial"/>
          <w:b/>
          <w:sz w:val="24"/>
          <w:u w:val="single"/>
        </w:rPr>
        <w:t xml:space="preserve"> </w:t>
      </w:r>
    </w:p>
    <w:p w:rsidR="004C0B23" w:rsidRDefault="00AB0E61" w:rsidP="006E1F46">
      <w:pPr>
        <w:pBdr>
          <w:top w:val="single" w:sz="6" w:space="0" w:color="FFFFFF"/>
          <w:left w:val="single" w:sz="6" w:space="0" w:color="FFFFFF"/>
          <w:bottom w:val="single" w:sz="6" w:space="0" w:color="FFFFFF"/>
          <w:right w:val="single" w:sz="6" w:space="0" w:color="FFFFFF"/>
        </w:pBdr>
        <w:jc w:val="center"/>
        <w:outlineLvl w:val="0"/>
        <w:rPr>
          <w:rFonts w:ascii="Elephant" w:hAnsi="Elephant" w:cs="Arial"/>
          <w:b/>
          <w:caps/>
          <w:sz w:val="24"/>
          <w:u w:val="single"/>
        </w:rPr>
      </w:pPr>
      <w:r w:rsidRPr="00A93C93">
        <w:rPr>
          <w:rFonts w:ascii="Elephant" w:hAnsi="Elephant" w:cs="Arial"/>
          <w:b/>
          <w:caps/>
          <w:sz w:val="24"/>
          <w:u w:val="single"/>
        </w:rPr>
        <w:t>Abbreviated Version</w:t>
      </w:r>
    </w:p>
    <w:p w:rsidR="00A867E6" w:rsidRPr="00A93C93" w:rsidRDefault="00A867E6" w:rsidP="006E1F46">
      <w:pPr>
        <w:pBdr>
          <w:top w:val="single" w:sz="6" w:space="0" w:color="FFFFFF"/>
          <w:left w:val="single" w:sz="6" w:space="0" w:color="FFFFFF"/>
          <w:bottom w:val="single" w:sz="6" w:space="0" w:color="FFFFFF"/>
          <w:right w:val="single" w:sz="6" w:space="0" w:color="FFFFFF"/>
        </w:pBdr>
        <w:jc w:val="center"/>
        <w:outlineLvl w:val="0"/>
        <w:rPr>
          <w:rFonts w:ascii="Elephant" w:hAnsi="Elephant" w:cs="Arial"/>
          <w:b/>
          <w:caps/>
          <w:sz w:val="24"/>
          <w:u w:val="single"/>
        </w:rPr>
      </w:pPr>
    </w:p>
    <w:p w:rsidR="00A867E6" w:rsidRDefault="00A867E6" w:rsidP="004409C4">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***NOTE:  </w:t>
      </w:r>
      <w:r w:rsidR="009E700C">
        <w:rPr>
          <w:rFonts w:ascii="Arial" w:hAnsi="Arial" w:cs="Arial"/>
          <w:b/>
          <w:sz w:val="22"/>
          <w:szCs w:val="22"/>
        </w:rPr>
        <w:t>BUMED</w:t>
      </w:r>
      <w:r w:rsidRPr="00D2736E">
        <w:rPr>
          <w:rFonts w:ascii="Arial" w:hAnsi="Arial" w:cs="Arial"/>
          <w:b/>
          <w:sz w:val="22"/>
          <w:szCs w:val="22"/>
        </w:rPr>
        <w:t xml:space="preserve"> will ONLY review protocols that </w:t>
      </w:r>
      <w:r>
        <w:rPr>
          <w:rFonts w:ascii="Arial" w:hAnsi="Arial" w:cs="Arial"/>
          <w:b/>
          <w:sz w:val="22"/>
          <w:szCs w:val="22"/>
        </w:rPr>
        <w:t>have</w:t>
      </w:r>
      <w:r w:rsidRPr="00D2736E">
        <w:rPr>
          <w:rFonts w:ascii="Arial" w:hAnsi="Arial" w:cs="Arial"/>
          <w:b/>
          <w:sz w:val="22"/>
          <w:szCs w:val="22"/>
        </w:rPr>
        <w:t xml:space="preserve"> </w:t>
      </w:r>
      <w:r>
        <w:rPr>
          <w:rFonts w:ascii="Arial" w:hAnsi="Arial" w:cs="Arial"/>
          <w:b/>
          <w:sz w:val="22"/>
          <w:szCs w:val="22"/>
        </w:rPr>
        <w:t xml:space="preserve">been </w:t>
      </w:r>
      <w:r w:rsidRPr="00D2736E">
        <w:rPr>
          <w:rFonts w:ascii="Arial" w:hAnsi="Arial" w:cs="Arial"/>
          <w:b/>
          <w:sz w:val="22"/>
          <w:szCs w:val="22"/>
        </w:rPr>
        <w:t>approved by your IACUC</w:t>
      </w:r>
      <w:proofErr w:type="gramStart"/>
      <w:r>
        <w:rPr>
          <w:rFonts w:ascii="Arial" w:hAnsi="Arial" w:cs="Arial"/>
          <w:b/>
          <w:sz w:val="22"/>
          <w:szCs w:val="22"/>
        </w:rPr>
        <w:t>.*</w:t>
      </w:r>
      <w:proofErr w:type="gramEnd"/>
      <w:r>
        <w:rPr>
          <w:rFonts w:ascii="Arial" w:hAnsi="Arial" w:cs="Arial"/>
          <w:b/>
          <w:sz w:val="22"/>
          <w:szCs w:val="22"/>
        </w:rPr>
        <w:t>**</w:t>
      </w:r>
    </w:p>
    <w:p w:rsidR="00A867E6" w:rsidRDefault="00A867E6" w:rsidP="004409C4">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**Animal work MAY NOT be initiated until the awardee receives </w:t>
      </w:r>
      <w:r w:rsidR="009E700C">
        <w:rPr>
          <w:rFonts w:ascii="Arial" w:hAnsi="Arial" w:cs="Arial"/>
          <w:b/>
          <w:sz w:val="22"/>
          <w:szCs w:val="22"/>
        </w:rPr>
        <w:t>BUMED</w:t>
      </w:r>
      <w:r>
        <w:rPr>
          <w:rFonts w:ascii="Arial" w:hAnsi="Arial" w:cs="Arial"/>
          <w:b/>
          <w:sz w:val="22"/>
          <w:szCs w:val="22"/>
        </w:rPr>
        <w:t xml:space="preserve"> approval</w:t>
      </w:r>
      <w:proofErr w:type="gramStart"/>
      <w:r>
        <w:rPr>
          <w:rFonts w:ascii="Arial" w:hAnsi="Arial" w:cs="Arial"/>
          <w:b/>
          <w:sz w:val="22"/>
          <w:szCs w:val="22"/>
        </w:rPr>
        <w:t>.*</w:t>
      </w:r>
      <w:proofErr w:type="gramEnd"/>
      <w:r>
        <w:rPr>
          <w:rFonts w:ascii="Arial" w:hAnsi="Arial" w:cs="Arial"/>
          <w:b/>
          <w:sz w:val="22"/>
          <w:szCs w:val="22"/>
        </w:rPr>
        <w:t>*</w:t>
      </w:r>
    </w:p>
    <w:p w:rsidR="00A867E6" w:rsidRDefault="00A867E6" w:rsidP="004409C4">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*Animal work initiated without </w:t>
      </w:r>
      <w:r w:rsidR="009E700C">
        <w:rPr>
          <w:rFonts w:ascii="Arial" w:hAnsi="Arial" w:cs="Arial"/>
          <w:b/>
          <w:sz w:val="22"/>
          <w:szCs w:val="22"/>
        </w:rPr>
        <w:t>BUMED</w:t>
      </w:r>
      <w:r>
        <w:rPr>
          <w:rFonts w:ascii="Arial" w:hAnsi="Arial" w:cs="Arial"/>
          <w:b/>
          <w:sz w:val="22"/>
          <w:szCs w:val="22"/>
        </w:rPr>
        <w:t xml:space="preserve"> approval is noncompliant and may not be funded.*</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 xml:space="preserve">Institutions using </w:t>
      </w:r>
      <w:proofErr w:type="gramStart"/>
      <w:r>
        <w:rPr>
          <w:rFonts w:ascii="Arial" w:hAnsi="Arial" w:cs="Arial"/>
          <w:sz w:val="22"/>
          <w:szCs w:val="22"/>
        </w:rPr>
        <w:t>DoD</w:t>
      </w:r>
      <w:proofErr w:type="gramEnd"/>
      <w:r>
        <w:rPr>
          <w:rFonts w:ascii="Arial" w:hAnsi="Arial" w:cs="Arial"/>
          <w:sz w:val="22"/>
          <w:szCs w:val="22"/>
        </w:rPr>
        <w:t xml:space="preserve"> funds to support the use of animals in research, product development, testing and education projects must provide electronic copies of the following documents to the </w:t>
      </w:r>
      <w:r w:rsidR="009E700C">
        <w:rPr>
          <w:rFonts w:ascii="Arial" w:hAnsi="Arial" w:cs="Arial"/>
          <w:sz w:val="22"/>
          <w:szCs w:val="22"/>
        </w:rPr>
        <w:t xml:space="preserve">Department of the Navy </w:t>
      </w:r>
      <w:r w:rsidR="001F56D3">
        <w:rPr>
          <w:rFonts w:ascii="Arial" w:hAnsi="Arial" w:cs="Arial"/>
          <w:sz w:val="22"/>
          <w:szCs w:val="22"/>
        </w:rPr>
        <w:t xml:space="preserve">(DON) </w:t>
      </w:r>
      <w:r w:rsidR="009E700C">
        <w:rPr>
          <w:rFonts w:ascii="Arial" w:hAnsi="Arial" w:cs="Arial"/>
          <w:sz w:val="22"/>
          <w:szCs w:val="22"/>
        </w:rPr>
        <w:t xml:space="preserve">Bureau of Medicine and Surgery </w:t>
      </w:r>
      <w:r>
        <w:rPr>
          <w:rFonts w:ascii="Arial" w:hAnsi="Arial" w:cs="Arial"/>
          <w:sz w:val="22"/>
          <w:szCs w:val="22"/>
        </w:rPr>
        <w:t>(</w:t>
      </w:r>
      <w:r w:rsidR="009E700C">
        <w:rPr>
          <w:rFonts w:ascii="Arial" w:hAnsi="Arial" w:cs="Arial"/>
          <w:sz w:val="22"/>
          <w:szCs w:val="22"/>
        </w:rPr>
        <w:t>BUMED</w:t>
      </w:r>
      <w:r>
        <w:rPr>
          <w:rFonts w:ascii="Arial" w:hAnsi="Arial" w:cs="Arial"/>
          <w:sz w:val="22"/>
          <w:szCs w:val="22"/>
        </w:rPr>
        <w:t xml:space="preserve">) </w:t>
      </w:r>
      <w:r w:rsidR="009E700C">
        <w:rPr>
          <w:rFonts w:ascii="Arial" w:hAnsi="Arial" w:cs="Arial"/>
          <w:sz w:val="22"/>
          <w:szCs w:val="22"/>
        </w:rPr>
        <w:t>Veterinary Affairs Office</w:t>
      </w:r>
      <w:r>
        <w:rPr>
          <w:rFonts w:ascii="Arial" w:hAnsi="Arial" w:cs="Arial"/>
          <w:sz w:val="22"/>
          <w:szCs w:val="22"/>
        </w:rPr>
        <w:t xml:space="preserve"> for review and approval prior to initiation:</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C76309" w:rsidRDefault="00A867E6" w:rsidP="00C76309">
      <w:pPr>
        <w:numPr>
          <w:ilvl w:val="0"/>
          <w:numId w:val="4"/>
        </w:numPr>
        <w:pBdr>
          <w:top w:val="single" w:sz="6" w:space="0" w:color="FFFFFF"/>
          <w:left w:val="single" w:sz="6" w:space="0" w:color="FFFFFF"/>
          <w:bottom w:val="single" w:sz="6" w:space="0" w:color="FFFFFF"/>
          <w:right w:val="single" w:sz="6" w:space="0" w:color="FFFFFF"/>
        </w:pBdr>
        <w:spacing w:line="227" w:lineRule="auto"/>
        <w:ind w:right="-270"/>
        <w:rPr>
          <w:rFonts w:ascii="Arial" w:hAnsi="Arial" w:cs="Arial"/>
          <w:sz w:val="22"/>
          <w:szCs w:val="22"/>
        </w:rPr>
      </w:pPr>
      <w:r>
        <w:rPr>
          <w:rFonts w:ascii="Arial" w:hAnsi="Arial" w:cs="Arial"/>
          <w:sz w:val="22"/>
          <w:szCs w:val="22"/>
        </w:rPr>
        <w:tab/>
      </w:r>
      <w:r w:rsidR="00C76309">
        <w:rPr>
          <w:rFonts w:ascii="Arial" w:hAnsi="Arial" w:cs="Arial"/>
          <w:sz w:val="22"/>
          <w:szCs w:val="22"/>
        </w:rPr>
        <w:t xml:space="preserve">A copy of their </w:t>
      </w:r>
      <w:r w:rsidR="00C76309">
        <w:rPr>
          <w:rFonts w:ascii="Arial" w:hAnsi="Arial" w:cs="Arial"/>
          <w:b/>
          <w:sz w:val="22"/>
          <w:szCs w:val="22"/>
        </w:rPr>
        <w:t>IACUC-approved institutional protocol(s)</w:t>
      </w:r>
      <w:r w:rsidR="00C76309">
        <w:rPr>
          <w:rFonts w:ascii="Arial" w:hAnsi="Arial" w:cs="Arial"/>
          <w:sz w:val="22"/>
          <w:szCs w:val="22"/>
        </w:rPr>
        <w:t xml:space="preserve"> </w:t>
      </w:r>
      <w:r w:rsidR="00C76309" w:rsidRPr="00D2736E">
        <w:rPr>
          <w:rFonts w:ascii="Arial" w:hAnsi="Arial" w:cs="Arial"/>
          <w:sz w:val="22"/>
          <w:szCs w:val="22"/>
        </w:rPr>
        <w:t>(</w:t>
      </w:r>
      <w:r w:rsidR="00C76309">
        <w:rPr>
          <w:rFonts w:ascii="Arial" w:hAnsi="Arial" w:cs="Arial"/>
          <w:sz w:val="22"/>
          <w:szCs w:val="22"/>
        </w:rPr>
        <w:t>BUMED</w:t>
      </w:r>
      <w:r w:rsidR="00C76309" w:rsidRPr="00D2736E">
        <w:rPr>
          <w:rFonts w:ascii="Arial" w:hAnsi="Arial" w:cs="Arial"/>
          <w:sz w:val="22"/>
          <w:szCs w:val="22"/>
        </w:rPr>
        <w:t xml:space="preserve"> will ONLY review </w:t>
      </w:r>
      <w:r w:rsidR="00C76309" w:rsidRPr="00D2736E">
        <w:rPr>
          <w:rFonts w:ascii="Arial" w:hAnsi="Arial" w:cs="Arial"/>
          <w:b/>
          <w:bCs/>
          <w:sz w:val="22"/>
          <w:szCs w:val="22"/>
        </w:rPr>
        <w:t>approved</w:t>
      </w:r>
      <w:r w:rsidR="00C76309" w:rsidRPr="00D2736E">
        <w:rPr>
          <w:rFonts w:ascii="Arial" w:hAnsi="Arial" w:cs="Arial"/>
          <w:sz w:val="22"/>
          <w:szCs w:val="22"/>
        </w:rPr>
        <w:t xml:space="preserve"> protocols)</w:t>
      </w:r>
      <w:r w:rsidR="00C76309">
        <w:rPr>
          <w:rFonts w:ascii="Arial" w:hAnsi="Arial" w:cs="Arial"/>
          <w:sz w:val="22"/>
          <w:szCs w:val="22"/>
        </w:rPr>
        <w:t xml:space="preserve"> and documentation of IACUC approval</w:t>
      </w:r>
    </w:p>
    <w:p w:rsidR="00C76309" w:rsidRDefault="00C76309" w:rsidP="00C76309">
      <w:pPr>
        <w:pBdr>
          <w:top w:val="single" w:sz="6" w:space="0" w:color="FFFFFF"/>
          <w:left w:val="single" w:sz="6" w:space="0" w:color="FFFFFF"/>
          <w:bottom w:val="single" w:sz="6" w:space="0" w:color="FFFFFF"/>
          <w:right w:val="single" w:sz="6" w:space="0" w:color="FFFFFF"/>
        </w:pBdr>
        <w:spacing w:line="227" w:lineRule="auto"/>
        <w:ind w:left="720" w:right="-270"/>
        <w:rPr>
          <w:rFonts w:ascii="Arial" w:hAnsi="Arial" w:cs="Arial"/>
          <w:sz w:val="22"/>
          <w:szCs w:val="22"/>
        </w:rPr>
      </w:pPr>
    </w:p>
    <w:p w:rsidR="00C76309" w:rsidRDefault="00C76309" w:rsidP="00C76309">
      <w:pPr>
        <w:numPr>
          <w:ilvl w:val="0"/>
          <w:numId w:val="4"/>
        </w:num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 copy of all existing IACUC-approved protocol amendments or modifications and documentation of IACUC approval (</w:t>
      </w:r>
      <w:r>
        <w:rPr>
          <w:rFonts w:ascii="Arial" w:hAnsi="Arial" w:cs="Arial"/>
          <w:b/>
          <w:sz w:val="22"/>
          <w:szCs w:val="22"/>
        </w:rPr>
        <w:t>future modifications or amendments</w:t>
      </w:r>
      <w:r>
        <w:rPr>
          <w:rFonts w:ascii="Arial" w:hAnsi="Arial" w:cs="Arial"/>
          <w:sz w:val="22"/>
          <w:szCs w:val="22"/>
        </w:rPr>
        <w:t xml:space="preserve"> must be reviewed and approved by BUMED </w:t>
      </w:r>
      <w:r>
        <w:rPr>
          <w:rFonts w:ascii="Arial" w:hAnsi="Arial" w:cs="Arial"/>
          <w:b/>
          <w:sz w:val="22"/>
          <w:szCs w:val="22"/>
        </w:rPr>
        <w:t>PRIOR</w:t>
      </w:r>
      <w:r>
        <w:rPr>
          <w:rFonts w:ascii="Arial" w:hAnsi="Arial" w:cs="Arial"/>
          <w:sz w:val="22"/>
          <w:szCs w:val="22"/>
        </w:rPr>
        <w:t xml:space="preserve"> to implementation)</w:t>
      </w:r>
    </w:p>
    <w:p w:rsidR="00C76309" w:rsidRDefault="00C76309" w:rsidP="00C76309">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A867E6" w:rsidRPr="00C76309" w:rsidRDefault="00C76309" w:rsidP="00C76309">
      <w:pPr>
        <w:numPr>
          <w:ilvl w:val="0"/>
          <w:numId w:val="4"/>
        </w:numPr>
        <w:pBdr>
          <w:top w:val="single" w:sz="6" w:space="1" w:color="FFFFFF"/>
          <w:left w:val="single" w:sz="6" w:space="0" w:color="FFFFFF"/>
          <w:bottom w:val="single" w:sz="6" w:space="0" w:color="FFFFFF"/>
          <w:right w:val="single" w:sz="6" w:space="0" w:color="FFFFFF"/>
        </w:pBdr>
        <w:spacing w:line="227" w:lineRule="auto"/>
        <w:ind w:right="-180"/>
        <w:rPr>
          <w:rFonts w:ascii="Arial" w:hAnsi="Arial" w:cs="Arial"/>
          <w:sz w:val="22"/>
          <w:szCs w:val="22"/>
        </w:rPr>
      </w:pPr>
      <w:r>
        <w:rPr>
          <w:rFonts w:ascii="Arial" w:hAnsi="Arial" w:cs="Arial"/>
          <w:sz w:val="22"/>
          <w:szCs w:val="22"/>
        </w:rPr>
        <w:t>A completed Appendix for each IACUC-approved protocol.</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 xml:space="preserve">This requirement also applies to all subcontractors using animals in support of DoD-funded projects or programs.  </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A867E6" w:rsidRDefault="00A867E6" w:rsidP="00A867E6">
      <w:pPr>
        <w:rPr>
          <w:rFonts w:ascii="Arial" w:hAnsi="Arial" w:cs="Arial"/>
          <w:sz w:val="22"/>
          <w:szCs w:val="22"/>
        </w:rPr>
      </w:pPr>
      <w:r>
        <w:rPr>
          <w:rFonts w:ascii="Arial" w:hAnsi="Arial" w:cs="Arial"/>
          <w:sz w:val="22"/>
          <w:szCs w:val="22"/>
        </w:rPr>
        <w:t xml:space="preserve">Specific information requested in the following animal use Appendix is derived from requirements in the Animal Welfare Regulations (AWRs), the </w:t>
      </w:r>
      <w:r>
        <w:rPr>
          <w:rFonts w:ascii="Arial" w:hAnsi="Arial" w:cs="Arial"/>
          <w:i/>
          <w:sz w:val="22"/>
          <w:szCs w:val="22"/>
        </w:rPr>
        <w:t>Guide for the Care and Use of Laboratory Animals</w:t>
      </w:r>
      <w:r>
        <w:rPr>
          <w:rFonts w:ascii="Arial" w:hAnsi="Arial" w:cs="Arial"/>
          <w:sz w:val="22"/>
          <w:szCs w:val="22"/>
        </w:rPr>
        <w:t xml:space="preserve">, and other applicable Federal and </w:t>
      </w:r>
      <w:proofErr w:type="gramStart"/>
      <w:r>
        <w:rPr>
          <w:rFonts w:ascii="Arial" w:hAnsi="Arial" w:cs="Arial"/>
          <w:sz w:val="22"/>
          <w:szCs w:val="22"/>
        </w:rPr>
        <w:t>DoD</w:t>
      </w:r>
      <w:proofErr w:type="gramEnd"/>
      <w:r>
        <w:rPr>
          <w:rFonts w:ascii="Arial" w:hAnsi="Arial" w:cs="Arial"/>
          <w:sz w:val="22"/>
          <w:szCs w:val="22"/>
        </w:rPr>
        <w:t xml:space="preserve"> regulations.  The DoD policies and requirements for the use of animals in DoD-supported research, development, testing and evaluation are described in DoD </w:t>
      </w:r>
      <w:r w:rsidR="00110C94">
        <w:rPr>
          <w:rFonts w:ascii="Arial" w:hAnsi="Arial" w:cs="Arial"/>
          <w:sz w:val="22"/>
          <w:szCs w:val="22"/>
        </w:rPr>
        <w:t>Instruction</w:t>
      </w:r>
      <w:r>
        <w:rPr>
          <w:rFonts w:ascii="Arial" w:hAnsi="Arial" w:cs="Arial"/>
          <w:sz w:val="22"/>
          <w:szCs w:val="22"/>
        </w:rPr>
        <w:t xml:space="preserve"> 3216.01, dated September 13, 2010 and </w:t>
      </w:r>
      <w:r w:rsidR="009E700C">
        <w:rPr>
          <w:rFonts w:ascii="Arial" w:hAnsi="Arial" w:cs="Arial"/>
          <w:sz w:val="22"/>
          <w:szCs w:val="22"/>
        </w:rPr>
        <w:t>SECNAVINST</w:t>
      </w:r>
      <w:r>
        <w:rPr>
          <w:rFonts w:ascii="Arial" w:hAnsi="Arial" w:cs="Arial"/>
          <w:sz w:val="22"/>
          <w:szCs w:val="22"/>
        </w:rPr>
        <w:t xml:space="preserve"> </w:t>
      </w:r>
      <w:r w:rsidR="009E700C">
        <w:rPr>
          <w:rFonts w:ascii="Arial" w:hAnsi="Arial" w:cs="Arial"/>
          <w:sz w:val="22"/>
          <w:szCs w:val="22"/>
        </w:rPr>
        <w:t>3900.38C</w:t>
      </w:r>
      <w:r>
        <w:rPr>
          <w:rFonts w:ascii="Arial" w:hAnsi="Arial" w:cs="Arial"/>
          <w:sz w:val="22"/>
          <w:szCs w:val="22"/>
        </w:rPr>
        <w:t xml:space="preserve">, </w:t>
      </w:r>
      <w:r>
        <w:rPr>
          <w:rFonts w:ascii="Arial" w:hAnsi="Arial" w:cs="Arial"/>
          <w:i/>
          <w:sz w:val="22"/>
          <w:szCs w:val="22"/>
        </w:rPr>
        <w:t>The Care and Use of Laboratory Animals in DOD Programs</w:t>
      </w:r>
      <w:r>
        <w:rPr>
          <w:rFonts w:ascii="Arial" w:hAnsi="Arial" w:cs="Arial"/>
          <w:sz w:val="22"/>
          <w:szCs w:val="22"/>
        </w:rPr>
        <w:t>, dated February 16, 2005.  These requirements differ from those of other funding agencies.  Use of the Appendix is intended to meet the requirements of these documents.</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 xml:space="preserve">Questions concerning animal use and review should be directed to </w:t>
      </w:r>
      <w:r w:rsidR="009E700C">
        <w:rPr>
          <w:rFonts w:ascii="Arial" w:hAnsi="Arial" w:cs="Arial"/>
          <w:sz w:val="22"/>
          <w:szCs w:val="22"/>
        </w:rPr>
        <w:t>BUMED Veterinary Affairs</w:t>
      </w:r>
      <w:r>
        <w:rPr>
          <w:rFonts w:ascii="Arial" w:hAnsi="Arial" w:cs="Arial"/>
          <w:sz w:val="22"/>
          <w:szCs w:val="22"/>
        </w:rPr>
        <w:t>:</w:t>
      </w:r>
    </w:p>
    <w:p w:rsidR="00A867E6" w:rsidRDefault="00A867E6" w:rsidP="00A867E6">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C76309" w:rsidRDefault="00C76309" w:rsidP="00C76309">
      <w:pPr>
        <w:rPr>
          <w:rFonts w:ascii="Arial" w:hAnsi="Arial" w:cs="Arial"/>
          <w:sz w:val="22"/>
          <w:szCs w:val="22"/>
        </w:rPr>
      </w:pPr>
      <w:r>
        <w:rPr>
          <w:rFonts w:ascii="Arial" w:hAnsi="Arial" w:cs="Arial"/>
          <w:sz w:val="22"/>
          <w:szCs w:val="22"/>
        </w:rPr>
        <w:t>Phone:</w:t>
      </w:r>
      <w:r>
        <w:rPr>
          <w:rFonts w:ascii="Arial" w:hAnsi="Arial" w:cs="Arial"/>
          <w:sz w:val="22"/>
          <w:szCs w:val="22"/>
        </w:rPr>
        <w:tab/>
      </w:r>
      <w:r>
        <w:rPr>
          <w:rFonts w:ascii="Arial" w:hAnsi="Arial" w:cs="Arial"/>
          <w:sz w:val="22"/>
          <w:szCs w:val="22"/>
        </w:rPr>
        <w:tab/>
        <w:t>301-619-9241 or 301-619-9224</w:t>
      </w:r>
    </w:p>
    <w:p w:rsidR="00C76309" w:rsidRDefault="00C76309" w:rsidP="00C76309">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t xml:space="preserve">DON – VRPP, </w:t>
      </w:r>
      <w:hyperlink r:id="rId9" w:history="1">
        <w:r w:rsidR="00942AF5" w:rsidRPr="00B249DD">
          <w:rPr>
            <w:rStyle w:val="Hyperlink"/>
            <w:rFonts w:ascii="Arial" w:hAnsi="Arial" w:cs="Arial"/>
            <w:sz w:val="22"/>
            <w:szCs w:val="22"/>
          </w:rPr>
          <w:t>usn.ncr.bumedfchva.mbx.don---vrpp@mail.mil</w:t>
        </w:r>
      </w:hyperlink>
    </w:p>
    <w:p w:rsidR="00C76309" w:rsidRDefault="00C76309" w:rsidP="00C76309">
      <w:pPr>
        <w:rPr>
          <w:rFonts w:ascii="Arial" w:hAnsi="Arial" w:cs="Arial"/>
          <w:sz w:val="22"/>
          <w:szCs w:val="22"/>
        </w:rPr>
      </w:pPr>
      <w:r>
        <w:rPr>
          <w:rFonts w:ascii="Arial" w:hAnsi="Arial" w:cs="Arial"/>
          <w:sz w:val="22"/>
          <w:szCs w:val="22"/>
        </w:rPr>
        <w:t>Mail:</w:t>
      </w:r>
      <w:r>
        <w:rPr>
          <w:rFonts w:ascii="Arial" w:hAnsi="Arial" w:cs="Arial"/>
          <w:sz w:val="22"/>
          <w:szCs w:val="22"/>
        </w:rPr>
        <w:tab/>
      </w:r>
      <w:r>
        <w:rPr>
          <w:rFonts w:ascii="Arial" w:hAnsi="Arial" w:cs="Arial"/>
          <w:sz w:val="22"/>
          <w:szCs w:val="22"/>
        </w:rPr>
        <w:tab/>
        <w:t>Department of the Navy Bureau of Medicine and Surgery</w:t>
      </w:r>
    </w:p>
    <w:p w:rsidR="00C76309" w:rsidRDefault="00C76309" w:rsidP="00C7630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ATTN:  Director for Veterinary Affairs</w:t>
      </w:r>
    </w:p>
    <w:p w:rsidR="00C76309" w:rsidRPr="00DB4801" w:rsidRDefault="00C76309" w:rsidP="00C7630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DB4801">
        <w:rPr>
          <w:rFonts w:ascii="Arial" w:hAnsi="Arial" w:cs="Arial"/>
          <w:sz w:val="22"/>
          <w:szCs w:val="22"/>
        </w:rPr>
        <w:t>Bldg</w:t>
      </w:r>
      <w:proofErr w:type="spellEnd"/>
      <w:r w:rsidRPr="00DB4801">
        <w:rPr>
          <w:rFonts w:ascii="Arial" w:hAnsi="Arial" w:cs="Arial"/>
          <w:sz w:val="22"/>
          <w:szCs w:val="22"/>
        </w:rPr>
        <w:t xml:space="preserve"> 1564 Room 122</w:t>
      </w:r>
    </w:p>
    <w:p w:rsidR="00C76309" w:rsidRPr="00DB4801" w:rsidRDefault="00C76309" w:rsidP="00C76309">
      <w:pPr>
        <w:ind w:left="720" w:firstLine="360"/>
        <w:rPr>
          <w:rFonts w:ascii="Arial" w:hAnsi="Arial" w:cs="Arial"/>
          <w:sz w:val="22"/>
          <w:szCs w:val="22"/>
        </w:rPr>
      </w:pPr>
      <w:r w:rsidRPr="00DB4801">
        <w:rPr>
          <w:rFonts w:ascii="Arial" w:hAnsi="Arial" w:cs="Arial"/>
          <w:sz w:val="22"/>
          <w:szCs w:val="22"/>
        </w:rPr>
        <w:t>1564 Freedman Drive</w:t>
      </w:r>
    </w:p>
    <w:p w:rsidR="00C76309" w:rsidRPr="00DB4801" w:rsidRDefault="00C76309" w:rsidP="00C76309">
      <w:pPr>
        <w:ind w:left="720" w:firstLine="360"/>
        <w:rPr>
          <w:rFonts w:ascii="Arial" w:hAnsi="Arial" w:cs="Arial"/>
          <w:sz w:val="22"/>
          <w:szCs w:val="22"/>
        </w:rPr>
      </w:pPr>
      <w:r w:rsidRPr="00DB4801">
        <w:rPr>
          <w:rFonts w:ascii="Arial" w:hAnsi="Arial" w:cs="Arial"/>
          <w:sz w:val="22"/>
          <w:szCs w:val="22"/>
        </w:rPr>
        <w:t>Fort Detrick, MD</w:t>
      </w:r>
      <w:r>
        <w:rPr>
          <w:rFonts w:ascii="Arial" w:hAnsi="Arial" w:cs="Arial"/>
          <w:sz w:val="22"/>
          <w:szCs w:val="22"/>
        </w:rPr>
        <w:t xml:space="preserve"> 21702</w:t>
      </w:r>
    </w:p>
    <w:p w:rsidR="00A867E6" w:rsidRDefault="00A867E6" w:rsidP="00DB4801">
      <w:pPr>
        <w:rPr>
          <w:rFonts w:ascii="Arial" w:hAnsi="Arial" w:cs="Arial"/>
          <w:b/>
          <w:szCs w:val="24"/>
        </w:rPr>
      </w:pPr>
      <w:r>
        <w:rPr>
          <w:rFonts w:ascii="Arial" w:hAnsi="Arial" w:cs="Arial"/>
          <w:b/>
          <w:szCs w:val="24"/>
        </w:rPr>
        <w:t>~~~~~~~~~~~~~~~~~~~~~~~~~~~~~~~~~~~~~~~~~~~~~~~~~~~~~~~~~~~~~~~~~~~~~~~~~~~~~~~~</w:t>
      </w:r>
    </w:p>
    <w:p w:rsidR="00A867E6" w:rsidRDefault="00A867E6" w:rsidP="00A867E6">
      <w:pPr>
        <w:rPr>
          <w:rFonts w:ascii="Arial" w:hAnsi="Arial" w:cs="Arial"/>
          <w:szCs w:val="24"/>
        </w:rPr>
      </w:pPr>
      <w:r>
        <w:rPr>
          <w:rFonts w:ascii="Arial" w:hAnsi="Arial" w:cs="Arial"/>
          <w:b/>
          <w:szCs w:val="24"/>
        </w:rPr>
        <w:t>Each section of this Appendix must be completed</w:t>
      </w:r>
      <w:r>
        <w:rPr>
          <w:rFonts w:ascii="Arial" w:hAnsi="Arial" w:cs="Arial"/>
          <w:szCs w:val="24"/>
        </w:rPr>
        <w:t xml:space="preserve">.  To assist you in completing this appendix, instructions and explanations are provided as </w:t>
      </w:r>
      <w:r w:rsidRPr="00300AE8">
        <w:rPr>
          <w:rFonts w:ascii="Arial" w:hAnsi="Arial" w:cs="Arial"/>
          <w:i/>
          <w:color w:val="FF0000"/>
          <w:szCs w:val="24"/>
        </w:rPr>
        <w:t>hidden</w:t>
      </w:r>
      <w:r>
        <w:rPr>
          <w:rFonts w:ascii="Arial" w:hAnsi="Arial" w:cs="Arial"/>
          <w:i/>
          <w:color w:val="FF0000"/>
          <w:szCs w:val="24"/>
        </w:rPr>
        <w:t>,</w:t>
      </w:r>
      <w:r>
        <w:rPr>
          <w:rFonts w:ascii="Arial" w:hAnsi="Arial" w:cs="Arial"/>
          <w:szCs w:val="24"/>
        </w:rPr>
        <w:t xml:space="preserve"> </w:t>
      </w:r>
      <w:r w:rsidRPr="00AC559F">
        <w:rPr>
          <w:rFonts w:ascii="Arial" w:hAnsi="Arial" w:cs="Arial"/>
          <w:i/>
          <w:color w:val="FF0000"/>
          <w:szCs w:val="24"/>
        </w:rPr>
        <w:t>red and italicized text</w:t>
      </w:r>
      <w:r>
        <w:rPr>
          <w:rFonts w:ascii="Arial" w:hAnsi="Arial" w:cs="Arial"/>
          <w:szCs w:val="24"/>
        </w:rPr>
        <w:t>.  To view the instructions and/or examples for each section, select the “</w:t>
      </w:r>
      <w:r>
        <w:rPr>
          <w:rFonts w:ascii="Arial" w:hAnsi="Arial" w:cs="Arial"/>
          <w:b/>
          <w:bCs/>
          <w:szCs w:val="24"/>
        </w:rPr>
        <w:t>Show/Hide ¶</w:t>
      </w:r>
      <w:r>
        <w:rPr>
          <w:rFonts w:ascii="Arial" w:hAnsi="Arial" w:cs="Arial"/>
          <w:szCs w:val="24"/>
        </w:rPr>
        <w:t xml:space="preserve">” button on your tool bar (the button itself appears as the </w:t>
      </w:r>
      <w:r>
        <w:rPr>
          <w:rFonts w:ascii="Book Antiqua" w:hAnsi="Book Antiqua" w:cs="Arial"/>
          <w:b/>
          <w:bCs/>
          <w:szCs w:val="24"/>
        </w:rPr>
        <w:t>¶</w:t>
      </w:r>
      <w:r>
        <w:rPr>
          <w:rFonts w:ascii="Arial" w:hAnsi="Arial" w:cs="Arial"/>
          <w:bCs/>
          <w:szCs w:val="24"/>
        </w:rPr>
        <w:t xml:space="preserve"> symbol)</w:t>
      </w:r>
      <w:r>
        <w:rPr>
          <w:rFonts w:ascii="Arial" w:hAnsi="Arial" w:cs="Arial"/>
          <w:szCs w:val="24"/>
        </w:rPr>
        <w:t xml:space="preserve">.  To print the hidden text, select “Print Hidden Text” in the print options section.  It is important that you carefully </w:t>
      </w:r>
      <w:r>
        <w:rPr>
          <w:rFonts w:ascii="Arial" w:hAnsi="Arial" w:cs="Arial"/>
          <w:b/>
          <w:szCs w:val="24"/>
        </w:rPr>
        <w:t>read the instructions</w:t>
      </w:r>
      <w:r>
        <w:rPr>
          <w:rFonts w:ascii="Arial" w:hAnsi="Arial" w:cs="Arial"/>
          <w:szCs w:val="24"/>
        </w:rPr>
        <w:t xml:space="preserve"> for each paragraph to ensure you provide a comprehensive response.  Begin typing responses after the colon (“:”) for each section to ensure your typing is not within the hidden text. Submit electronic copies of the appendix only; please </w:t>
      </w:r>
      <w:r>
        <w:rPr>
          <w:rFonts w:ascii="Arial" w:hAnsi="Arial" w:cs="Arial"/>
          <w:szCs w:val="24"/>
          <w:u w:val="single"/>
        </w:rPr>
        <w:t>do not</w:t>
      </w:r>
      <w:r>
        <w:rPr>
          <w:rFonts w:ascii="Arial" w:hAnsi="Arial" w:cs="Arial"/>
          <w:szCs w:val="24"/>
        </w:rPr>
        <w:t xml:space="preserve"> submit printed copies to </w:t>
      </w:r>
      <w:r w:rsidR="009E700C">
        <w:rPr>
          <w:rFonts w:ascii="Arial" w:hAnsi="Arial" w:cs="Arial"/>
          <w:szCs w:val="24"/>
        </w:rPr>
        <w:t>BUMED</w:t>
      </w:r>
      <w:r>
        <w:rPr>
          <w:rFonts w:ascii="Arial" w:hAnsi="Arial" w:cs="Arial"/>
          <w:szCs w:val="24"/>
        </w:rPr>
        <w:t xml:space="preserve">. </w:t>
      </w:r>
      <w:proofErr w:type="gramStart"/>
      <w:r>
        <w:rPr>
          <w:rFonts w:ascii="Arial" w:hAnsi="Arial" w:cs="Arial"/>
          <w:szCs w:val="24"/>
        </w:rPr>
        <w:t>Any section of the Appendix that is not applicable to your proposal, e.g., no surgery or no prolonged restraint, should be marked “</w:t>
      </w:r>
      <w:r w:rsidRPr="006E69C0">
        <w:rPr>
          <w:rFonts w:ascii="Arial" w:hAnsi="Arial" w:cs="Arial"/>
          <w:b/>
          <w:szCs w:val="24"/>
        </w:rPr>
        <w:t>No</w:t>
      </w:r>
      <w:r>
        <w:rPr>
          <w:rFonts w:ascii="Arial" w:hAnsi="Arial" w:cs="Arial"/>
          <w:szCs w:val="24"/>
        </w:rPr>
        <w:t>” or “</w:t>
      </w:r>
      <w:r>
        <w:rPr>
          <w:rFonts w:ascii="Arial" w:hAnsi="Arial" w:cs="Arial"/>
          <w:b/>
          <w:bCs/>
          <w:szCs w:val="24"/>
        </w:rPr>
        <w:t>N/A</w:t>
      </w:r>
      <w:r>
        <w:rPr>
          <w:rFonts w:ascii="Arial" w:hAnsi="Arial" w:cs="Arial"/>
          <w:szCs w:val="24"/>
        </w:rPr>
        <w:t>”.</w:t>
      </w:r>
      <w:proofErr w:type="gramEnd"/>
      <w:r>
        <w:rPr>
          <w:rFonts w:ascii="Arial" w:hAnsi="Arial" w:cs="Arial"/>
          <w:szCs w:val="24"/>
        </w:rPr>
        <w:t xml:space="preserve">  There are no space </w:t>
      </w:r>
      <w:proofErr w:type="gramStart"/>
      <w:r>
        <w:rPr>
          <w:rFonts w:ascii="Arial" w:hAnsi="Arial" w:cs="Arial"/>
          <w:szCs w:val="24"/>
        </w:rPr>
        <w:t>limitations</w:t>
      </w:r>
      <w:proofErr w:type="gramEnd"/>
      <w:r>
        <w:rPr>
          <w:rFonts w:ascii="Arial" w:hAnsi="Arial" w:cs="Arial"/>
          <w:szCs w:val="24"/>
        </w:rPr>
        <w:t xml:space="preserve"> for the responses. </w:t>
      </w:r>
    </w:p>
    <w:p w:rsidR="00A867E6" w:rsidRDefault="00A867E6" w:rsidP="00A867E6">
      <w:pPr>
        <w:rPr>
          <w:rFonts w:ascii="Arial" w:hAnsi="Arial" w:cs="Arial"/>
          <w:sz w:val="16"/>
          <w:szCs w:val="24"/>
        </w:rPr>
      </w:pPr>
    </w:p>
    <w:p w:rsidR="004C0B23" w:rsidRDefault="00A867E6">
      <w:pPr>
        <w:rPr>
          <w:rFonts w:ascii="Arial" w:hAnsi="Arial" w:cs="Arial"/>
          <w:szCs w:val="24"/>
        </w:rPr>
      </w:pPr>
      <w:r>
        <w:rPr>
          <w:rFonts w:ascii="Arial" w:hAnsi="Arial" w:cs="Arial"/>
          <w:szCs w:val="24"/>
        </w:rPr>
        <w:t xml:space="preserve">It is essential that only animal studies or procedures documented in an IACUC–approved protocol or amendment be performed at your facility.  </w:t>
      </w:r>
      <w:r w:rsidR="009E700C">
        <w:rPr>
          <w:rFonts w:ascii="Arial" w:hAnsi="Arial" w:cs="Arial"/>
          <w:szCs w:val="24"/>
        </w:rPr>
        <w:t>BUMED</w:t>
      </w:r>
      <w:r>
        <w:rPr>
          <w:rFonts w:ascii="Arial" w:hAnsi="Arial" w:cs="Arial"/>
          <w:szCs w:val="24"/>
        </w:rPr>
        <w:t xml:space="preserve"> will collect animal usage information for end-of-year </w:t>
      </w:r>
      <w:proofErr w:type="gramStart"/>
      <w:r>
        <w:rPr>
          <w:rFonts w:ascii="Arial" w:hAnsi="Arial" w:cs="Arial"/>
          <w:szCs w:val="24"/>
        </w:rPr>
        <w:t>DoD</w:t>
      </w:r>
      <w:proofErr w:type="gramEnd"/>
      <w:r>
        <w:rPr>
          <w:rFonts w:ascii="Arial" w:hAnsi="Arial" w:cs="Arial"/>
          <w:szCs w:val="24"/>
        </w:rPr>
        <w:t xml:space="preserve"> animal use reports separate from the grant annual progress reporting requirement throughout the life of your award.  For this reason, Principal Investigators or other delegated research personnel should keep accurate records and be able to provide an audit trail of all animal use that correlates to their approved protocol.  </w:t>
      </w:r>
    </w:p>
    <w:p w:rsidR="004C0B23" w:rsidRDefault="004C0B23">
      <w:pPr>
        <w:rPr>
          <w:rFonts w:ascii="Arial" w:hAnsi="Arial" w:cs="Arial"/>
          <w:b/>
          <w:sz w:val="24"/>
        </w:rPr>
        <w:sectPr w:rsidR="004C0B23" w:rsidSect="0076121E">
          <w:footerReference w:type="default" r:id="rId10"/>
          <w:pgSz w:w="12240" w:h="15840" w:code="1"/>
          <w:pgMar w:top="1008" w:right="1080" w:bottom="1008" w:left="1080" w:header="720" w:footer="720" w:gutter="0"/>
          <w:cols w:space="720"/>
          <w:titlePg/>
        </w:sectPr>
      </w:pPr>
    </w:p>
    <w:tbl>
      <w:tblPr>
        <w:tblW w:w="10098" w:type="dxa"/>
        <w:tblLayout w:type="fixed"/>
        <w:tblLook w:val="01E0" w:firstRow="1" w:lastRow="1" w:firstColumn="1" w:lastColumn="1" w:noHBand="0" w:noVBand="0"/>
      </w:tblPr>
      <w:tblGrid>
        <w:gridCol w:w="468"/>
        <w:gridCol w:w="630"/>
        <w:gridCol w:w="450"/>
        <w:gridCol w:w="630"/>
        <w:gridCol w:w="7920"/>
      </w:tblGrid>
      <w:tr w:rsidR="00580F7A" w:rsidTr="00E24437">
        <w:tc>
          <w:tcPr>
            <w:tcW w:w="468" w:type="dxa"/>
            <w:tcBorders>
              <w:top w:val="single" w:sz="4" w:space="0" w:color="auto"/>
              <w:left w:val="single" w:sz="4" w:space="0" w:color="auto"/>
              <w:bottom w:val="single" w:sz="4" w:space="0" w:color="auto"/>
              <w:right w:val="single" w:sz="4" w:space="0" w:color="auto"/>
            </w:tcBorders>
          </w:tcPr>
          <w:p w:rsidR="00580F7A" w:rsidRDefault="00580F7A" w:rsidP="003A31BC">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580F7A" w:rsidRDefault="00580F7A" w:rsidP="003A31BC">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580F7A" w:rsidRDefault="00580F7A" w:rsidP="003A31BC">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580F7A" w:rsidRDefault="00580F7A" w:rsidP="003A31BC">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580F7A" w:rsidRDefault="00580F7A" w:rsidP="003A31BC">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All animal studies described in the attached IACUC-approved protocol are funded by this DOD award/contract.  If no</w:t>
            </w:r>
            <w:proofErr w:type="gramStart"/>
            <w:r>
              <w:rPr>
                <w:rFonts w:ascii="Arial" w:hAnsi="Arial" w:cs="Arial"/>
                <w:szCs w:val="22"/>
              </w:rPr>
              <w:t>,</w:t>
            </w:r>
            <w:r w:rsidR="005E6870" w:rsidRPr="005E6870">
              <w:rPr>
                <w:rFonts w:ascii="Arial" w:hAnsi="Arial" w:cs="Arial"/>
                <w:b/>
                <w:szCs w:val="22"/>
              </w:rPr>
              <w:t xml:space="preserve"> </w:t>
            </w:r>
            <w:proofErr w:type="gramEnd"/>
            <w:r w:rsidR="002B28DD">
              <w:rPr>
                <w:rFonts w:ascii="Arial" w:hAnsi="Arial" w:cs="Arial"/>
                <w:b/>
                <w:noProof/>
                <w:szCs w:val="22"/>
              </w:rPr>
              <w:drawing>
                <wp:inline distT="0" distB="0" distL="0" distR="0">
                  <wp:extent cx="238760" cy="266065"/>
                  <wp:effectExtent l="0" t="0" r="8890" b="635"/>
                  <wp:docPr id="1" name="Picture 1" descr="MCj03710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71082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 cy="266065"/>
                          </a:xfrm>
                          <a:prstGeom prst="rect">
                            <a:avLst/>
                          </a:prstGeom>
                          <a:noFill/>
                          <a:ln>
                            <a:noFill/>
                          </a:ln>
                        </pic:spPr>
                      </pic:pic>
                    </a:graphicData>
                  </a:graphic>
                </wp:inline>
              </w:drawing>
            </w:r>
            <w:r w:rsidR="005E6870">
              <w:rPr>
                <w:rFonts w:ascii="Arial" w:hAnsi="Arial" w:cs="Arial"/>
                <w:szCs w:val="22"/>
              </w:rPr>
              <w:t>!  Y</w:t>
            </w:r>
            <w:r>
              <w:rPr>
                <w:rFonts w:ascii="Arial" w:hAnsi="Arial" w:cs="Arial"/>
                <w:szCs w:val="22"/>
              </w:rPr>
              <w:t xml:space="preserve">ou must use the </w:t>
            </w:r>
            <w:r w:rsidRPr="005C022A">
              <w:rPr>
                <w:rFonts w:ascii="Arial" w:hAnsi="Arial" w:cs="Arial"/>
                <w:b/>
                <w:bCs/>
                <w:szCs w:val="22"/>
              </w:rPr>
              <w:t>full version</w:t>
            </w:r>
            <w:r>
              <w:rPr>
                <w:rFonts w:ascii="Arial" w:hAnsi="Arial" w:cs="Arial"/>
                <w:szCs w:val="22"/>
              </w:rPr>
              <w:t xml:space="preserve"> of the Animal Use Appendix.</w:t>
            </w:r>
          </w:p>
        </w:tc>
      </w:tr>
    </w:tbl>
    <w:p w:rsidR="00580F7A" w:rsidRDefault="00580F7A">
      <w:pPr>
        <w:rPr>
          <w:rFonts w:ascii="Arial" w:hAnsi="Arial" w:cs="Arial"/>
          <w:b/>
          <w:sz w:val="22"/>
          <w:szCs w:val="22"/>
        </w:rPr>
      </w:pPr>
    </w:p>
    <w:p w:rsidR="00580F7A" w:rsidRDefault="00580F7A">
      <w:pPr>
        <w:rPr>
          <w:rFonts w:ascii="Arial" w:hAnsi="Arial" w:cs="Arial"/>
          <w:b/>
          <w:sz w:val="22"/>
          <w:szCs w:val="22"/>
        </w:rPr>
      </w:pPr>
    </w:p>
    <w:p w:rsidR="004C0B23" w:rsidRDefault="004C0B23">
      <w:pPr>
        <w:rPr>
          <w:rFonts w:ascii="Arial" w:hAnsi="Arial" w:cs="Arial"/>
          <w:sz w:val="22"/>
          <w:szCs w:val="22"/>
        </w:rPr>
      </w:pPr>
      <w:r>
        <w:rPr>
          <w:rFonts w:ascii="Arial" w:hAnsi="Arial" w:cs="Arial"/>
          <w:b/>
          <w:sz w:val="22"/>
          <w:szCs w:val="22"/>
        </w:rPr>
        <w:t>1.  Administrative Data:</w:t>
      </w:r>
      <w:r>
        <w:rPr>
          <w:rFonts w:ascii="Arial" w:hAnsi="Arial" w:cs="Arial"/>
          <w:sz w:val="22"/>
          <w:szCs w:val="22"/>
        </w:rPr>
        <w:t xml:space="preserve">  (Provide Attending Vet, IACUC, and Research Office info for the work site.)</w: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796"/>
        <w:gridCol w:w="1170"/>
        <w:gridCol w:w="1980"/>
      </w:tblGrid>
      <w:tr w:rsidR="004C0B23">
        <w:trPr>
          <w:trHeight w:val="360"/>
        </w:trPr>
        <w:tc>
          <w:tcPr>
            <w:tcW w:w="3528" w:type="dxa"/>
            <w:tcBorders>
              <w:top w:val="nil"/>
              <w:left w:val="nil"/>
              <w:bottom w:val="nil"/>
              <w:right w:val="nil"/>
            </w:tcBorders>
            <w:vAlign w:val="bottom"/>
          </w:tcPr>
          <w:p w:rsidR="004C0B23" w:rsidRDefault="000F65FF">
            <w:pPr>
              <w:spacing w:line="227" w:lineRule="auto"/>
              <w:rPr>
                <w:rFonts w:ascii="Arial" w:hAnsi="Arial" w:cs="Arial"/>
                <w:b/>
                <w:sz w:val="22"/>
                <w:szCs w:val="22"/>
              </w:rPr>
            </w:pPr>
            <w:r>
              <w:rPr>
                <w:rFonts w:ascii="Arial" w:hAnsi="Arial" w:cs="Arial"/>
                <w:b/>
                <w:sz w:val="22"/>
                <w:szCs w:val="22"/>
              </w:rPr>
              <w:t xml:space="preserve">DoD/Contract </w:t>
            </w:r>
            <w:r w:rsidR="004C0B23">
              <w:rPr>
                <w:rFonts w:ascii="Arial" w:hAnsi="Arial" w:cs="Arial"/>
                <w:b/>
                <w:sz w:val="22"/>
                <w:szCs w:val="22"/>
              </w:rPr>
              <w:t xml:space="preserve"> PI Name:</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0F65FF">
            <w:pPr>
              <w:spacing w:line="227" w:lineRule="auto"/>
              <w:rPr>
                <w:rFonts w:ascii="Arial" w:hAnsi="Arial" w:cs="Arial"/>
                <w:b/>
                <w:sz w:val="22"/>
                <w:szCs w:val="22"/>
              </w:rPr>
            </w:pPr>
            <w:r>
              <w:rPr>
                <w:rFonts w:ascii="Arial" w:hAnsi="Arial" w:cs="Arial"/>
                <w:b/>
                <w:sz w:val="22"/>
                <w:szCs w:val="22"/>
              </w:rPr>
              <w:t>Grant/Contract</w:t>
            </w:r>
            <w:r w:rsidR="004C0B23">
              <w:rPr>
                <w:rFonts w:ascii="Arial" w:hAnsi="Arial" w:cs="Arial"/>
                <w:b/>
                <w:sz w:val="22"/>
                <w:szCs w:val="22"/>
              </w:rPr>
              <w:t xml:space="preserve"> PI Email:</w:t>
            </w:r>
          </w:p>
        </w:tc>
        <w:tc>
          <w:tcPr>
            <w:tcW w:w="3796" w:type="dxa"/>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nil"/>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D73DA7">
            <w:pPr>
              <w:spacing w:line="227" w:lineRule="auto"/>
              <w:rPr>
                <w:rFonts w:ascii="Arial" w:hAnsi="Arial" w:cs="Arial"/>
                <w:b/>
                <w:sz w:val="22"/>
                <w:szCs w:val="22"/>
              </w:rPr>
            </w:pPr>
            <w:r>
              <w:rPr>
                <w:rFonts w:ascii="Arial" w:hAnsi="Arial" w:cs="Arial"/>
                <w:b/>
                <w:sz w:val="22"/>
                <w:szCs w:val="22"/>
              </w:rPr>
              <w:t xml:space="preserve">Protocol </w:t>
            </w:r>
            <w:r w:rsidR="004C0B23">
              <w:rPr>
                <w:rFonts w:ascii="Arial" w:hAnsi="Arial" w:cs="Arial"/>
                <w:b/>
                <w:sz w:val="22"/>
                <w:szCs w:val="22"/>
              </w:rPr>
              <w:t>PI Name:</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D73DA7">
            <w:pPr>
              <w:spacing w:line="227" w:lineRule="auto"/>
              <w:rPr>
                <w:rFonts w:ascii="Arial" w:hAnsi="Arial" w:cs="Arial"/>
                <w:b/>
                <w:sz w:val="22"/>
                <w:szCs w:val="22"/>
              </w:rPr>
            </w:pPr>
            <w:r>
              <w:rPr>
                <w:rFonts w:ascii="Arial" w:hAnsi="Arial" w:cs="Arial"/>
                <w:b/>
                <w:sz w:val="22"/>
                <w:szCs w:val="22"/>
              </w:rPr>
              <w:t xml:space="preserve">Protocol </w:t>
            </w:r>
            <w:r w:rsidR="004C0B23">
              <w:rPr>
                <w:rFonts w:ascii="Arial" w:hAnsi="Arial" w:cs="Arial"/>
                <w:b/>
                <w:sz w:val="22"/>
                <w:szCs w:val="22"/>
              </w:rPr>
              <w:t>PI Email:</w:t>
            </w:r>
          </w:p>
        </w:tc>
        <w:tc>
          <w:tcPr>
            <w:tcW w:w="3796"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5E6870" w:rsidRDefault="004C0B23">
            <w:pPr>
              <w:spacing w:line="227" w:lineRule="auto"/>
              <w:rPr>
                <w:rFonts w:ascii="Arial" w:hAnsi="Arial" w:cs="Arial"/>
                <w:b/>
                <w:sz w:val="22"/>
                <w:szCs w:val="22"/>
              </w:rPr>
            </w:pPr>
            <w:r>
              <w:rPr>
                <w:rFonts w:ascii="Arial" w:hAnsi="Arial" w:cs="Arial"/>
                <w:b/>
                <w:sz w:val="22"/>
                <w:szCs w:val="22"/>
              </w:rPr>
              <w:t>Animal Research Site</w:t>
            </w:r>
            <w:r w:rsidR="005E6870">
              <w:rPr>
                <w:rFonts w:ascii="Arial" w:hAnsi="Arial" w:cs="Arial"/>
                <w:b/>
                <w:sz w:val="22"/>
                <w:szCs w:val="22"/>
              </w:rPr>
              <w:t xml:space="preserve"> (RS)</w:t>
            </w:r>
            <w:r>
              <w:rPr>
                <w:rFonts w:ascii="Arial" w:hAnsi="Arial" w:cs="Arial"/>
                <w:b/>
                <w:sz w:val="22"/>
                <w:szCs w:val="22"/>
              </w:rPr>
              <w:t>:</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5E6870">
            <w:pPr>
              <w:spacing w:line="227" w:lineRule="auto"/>
              <w:rPr>
                <w:rFonts w:ascii="Arial" w:hAnsi="Arial" w:cs="Arial"/>
                <w:b/>
                <w:sz w:val="22"/>
                <w:szCs w:val="22"/>
              </w:rPr>
            </w:pPr>
            <w:r>
              <w:rPr>
                <w:rFonts w:ascii="Arial" w:hAnsi="Arial" w:cs="Arial"/>
                <w:b/>
                <w:sz w:val="22"/>
                <w:szCs w:val="22"/>
              </w:rPr>
              <w:t xml:space="preserve">RS </w:t>
            </w:r>
            <w:r w:rsidR="004C0B23">
              <w:rPr>
                <w:rFonts w:ascii="Arial" w:hAnsi="Arial" w:cs="Arial"/>
                <w:b/>
                <w:sz w:val="22"/>
                <w:szCs w:val="22"/>
              </w:rPr>
              <w:t>Attending Veterinarian:</w:t>
            </w:r>
          </w:p>
        </w:tc>
        <w:tc>
          <w:tcPr>
            <w:tcW w:w="6946" w:type="dxa"/>
            <w:gridSpan w:val="3"/>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Attending Vet Email:</w:t>
            </w:r>
          </w:p>
        </w:tc>
        <w:tc>
          <w:tcPr>
            <w:tcW w:w="3796"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52383D" w:rsidRDefault="0052383D">
            <w:pPr>
              <w:spacing w:line="227" w:lineRule="auto"/>
              <w:rPr>
                <w:rFonts w:ascii="Arial" w:hAnsi="Arial" w:cs="Arial"/>
                <w:b/>
                <w:sz w:val="22"/>
                <w:szCs w:val="22"/>
              </w:rPr>
            </w:pPr>
          </w:p>
          <w:p w:rsidR="004C0B23" w:rsidRDefault="005E6870">
            <w:pPr>
              <w:spacing w:line="227" w:lineRule="auto"/>
              <w:rPr>
                <w:rFonts w:ascii="Arial" w:hAnsi="Arial" w:cs="Arial"/>
                <w:b/>
                <w:sz w:val="22"/>
                <w:szCs w:val="22"/>
              </w:rPr>
            </w:pPr>
            <w:r>
              <w:rPr>
                <w:rFonts w:ascii="Arial" w:hAnsi="Arial" w:cs="Arial"/>
                <w:b/>
                <w:sz w:val="22"/>
                <w:szCs w:val="22"/>
              </w:rPr>
              <w:t xml:space="preserve">RS </w:t>
            </w:r>
            <w:r w:rsidR="004C0B23">
              <w:rPr>
                <w:rFonts w:ascii="Arial" w:hAnsi="Arial" w:cs="Arial"/>
                <w:b/>
                <w:sz w:val="22"/>
                <w:szCs w:val="22"/>
              </w:rPr>
              <w:t xml:space="preserve">IACUC </w:t>
            </w:r>
            <w:r w:rsidR="0052383D">
              <w:rPr>
                <w:rFonts w:ascii="Arial" w:hAnsi="Arial" w:cs="Arial"/>
                <w:b/>
                <w:sz w:val="22"/>
                <w:szCs w:val="22"/>
              </w:rPr>
              <w:t>Point of Contact (</w:t>
            </w:r>
            <w:r w:rsidR="004C0B23">
              <w:rPr>
                <w:rFonts w:ascii="Arial" w:hAnsi="Arial" w:cs="Arial"/>
                <w:b/>
                <w:sz w:val="22"/>
                <w:szCs w:val="22"/>
              </w:rPr>
              <w:t>POC</w:t>
            </w:r>
            <w:r w:rsidR="0052383D">
              <w:rPr>
                <w:rFonts w:ascii="Arial" w:hAnsi="Arial" w:cs="Arial"/>
                <w:b/>
                <w:sz w:val="22"/>
                <w:szCs w:val="22"/>
              </w:rPr>
              <w:t>)</w:t>
            </w:r>
            <w:r w:rsidR="004C0B23">
              <w:rPr>
                <w:rFonts w:ascii="Arial" w:hAnsi="Arial" w:cs="Arial"/>
                <w:b/>
                <w:sz w:val="22"/>
                <w:szCs w:val="22"/>
              </w:rPr>
              <w:t>:</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IACUC POC Email:</w:t>
            </w:r>
          </w:p>
        </w:tc>
        <w:tc>
          <w:tcPr>
            <w:tcW w:w="3796"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52383D" w:rsidRDefault="0052383D">
            <w:pPr>
              <w:spacing w:line="227" w:lineRule="auto"/>
              <w:rPr>
                <w:rFonts w:ascii="Arial" w:hAnsi="Arial" w:cs="Arial"/>
                <w:b/>
                <w:sz w:val="22"/>
                <w:szCs w:val="22"/>
              </w:rPr>
            </w:pPr>
          </w:p>
          <w:p w:rsidR="004C0B23" w:rsidRDefault="005E6870" w:rsidP="000F65FF">
            <w:pPr>
              <w:spacing w:line="227" w:lineRule="auto"/>
              <w:rPr>
                <w:rFonts w:ascii="Arial" w:hAnsi="Arial" w:cs="Arial"/>
                <w:b/>
                <w:sz w:val="22"/>
                <w:szCs w:val="22"/>
              </w:rPr>
            </w:pPr>
            <w:r>
              <w:rPr>
                <w:rFonts w:ascii="Arial" w:hAnsi="Arial" w:cs="Arial"/>
                <w:b/>
                <w:sz w:val="22"/>
                <w:szCs w:val="22"/>
              </w:rPr>
              <w:t xml:space="preserve">RS </w:t>
            </w:r>
            <w:r w:rsidR="0052383D">
              <w:rPr>
                <w:rFonts w:ascii="Arial" w:hAnsi="Arial" w:cs="Arial"/>
                <w:b/>
                <w:sz w:val="22"/>
                <w:szCs w:val="22"/>
              </w:rPr>
              <w:t>Grants</w:t>
            </w:r>
            <w:r w:rsidR="004C0B23">
              <w:rPr>
                <w:rFonts w:ascii="Arial" w:hAnsi="Arial" w:cs="Arial"/>
                <w:b/>
                <w:sz w:val="22"/>
                <w:szCs w:val="22"/>
              </w:rPr>
              <w:t xml:space="preserve"> Office </w:t>
            </w:r>
            <w:r w:rsidR="0052383D">
              <w:rPr>
                <w:rFonts w:ascii="Arial" w:hAnsi="Arial" w:cs="Arial"/>
                <w:b/>
                <w:sz w:val="22"/>
                <w:szCs w:val="22"/>
              </w:rPr>
              <w:t>Point of Contact (</w:t>
            </w:r>
            <w:r w:rsidR="004C0B23">
              <w:rPr>
                <w:rFonts w:ascii="Arial" w:hAnsi="Arial" w:cs="Arial"/>
                <w:b/>
                <w:sz w:val="22"/>
                <w:szCs w:val="22"/>
              </w:rPr>
              <w:t>POC</w:t>
            </w:r>
            <w:r w:rsidR="0052383D">
              <w:rPr>
                <w:rFonts w:ascii="Arial" w:hAnsi="Arial" w:cs="Arial"/>
                <w:b/>
                <w:sz w:val="22"/>
                <w:szCs w:val="22"/>
              </w:rPr>
              <w:t>)</w:t>
            </w:r>
            <w:r w:rsidR="004C0B23">
              <w:rPr>
                <w:rFonts w:ascii="Arial" w:hAnsi="Arial" w:cs="Arial"/>
                <w:b/>
                <w:sz w:val="22"/>
                <w:szCs w:val="22"/>
              </w:rPr>
              <w:t>:</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0F65FF">
            <w:pPr>
              <w:spacing w:line="227" w:lineRule="auto"/>
              <w:rPr>
                <w:rFonts w:ascii="Arial" w:hAnsi="Arial" w:cs="Arial"/>
                <w:b/>
                <w:sz w:val="22"/>
                <w:szCs w:val="22"/>
              </w:rPr>
            </w:pPr>
            <w:r>
              <w:rPr>
                <w:rFonts w:ascii="Arial" w:hAnsi="Arial" w:cs="Arial"/>
                <w:b/>
                <w:sz w:val="22"/>
                <w:szCs w:val="22"/>
              </w:rPr>
              <w:t xml:space="preserve">Grants </w:t>
            </w:r>
            <w:r w:rsidR="004C0B23">
              <w:rPr>
                <w:rFonts w:ascii="Arial" w:hAnsi="Arial" w:cs="Arial"/>
                <w:b/>
                <w:sz w:val="22"/>
                <w:szCs w:val="22"/>
              </w:rPr>
              <w:t>Office POC Email:</w:t>
            </w:r>
          </w:p>
        </w:tc>
        <w:tc>
          <w:tcPr>
            <w:tcW w:w="3796"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center"/>
          </w:tcPr>
          <w:p w:rsidR="004C0B23" w:rsidRDefault="005E6870">
            <w:pPr>
              <w:spacing w:line="227" w:lineRule="auto"/>
              <w:rPr>
                <w:rFonts w:ascii="Arial" w:hAnsi="Arial" w:cs="Arial"/>
                <w:b/>
                <w:sz w:val="22"/>
                <w:szCs w:val="22"/>
              </w:rPr>
            </w:pPr>
            <w:r>
              <w:rPr>
                <w:rFonts w:ascii="Arial" w:hAnsi="Arial" w:cs="Arial"/>
                <w:b/>
                <w:sz w:val="22"/>
                <w:szCs w:val="22"/>
              </w:rPr>
              <w:t xml:space="preserve">Animal </w:t>
            </w:r>
            <w:r w:rsidR="004C0B23">
              <w:rPr>
                <w:rFonts w:ascii="Arial" w:hAnsi="Arial" w:cs="Arial"/>
                <w:b/>
                <w:sz w:val="22"/>
                <w:szCs w:val="22"/>
              </w:rPr>
              <w:t>Protocol Title:</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557"/>
        </w:trPr>
        <w:tc>
          <w:tcPr>
            <w:tcW w:w="10474" w:type="dxa"/>
            <w:gridSpan w:val="4"/>
            <w:tcBorders>
              <w:top w:val="nil"/>
              <w:left w:val="nil"/>
              <w:bottom w:val="nil"/>
              <w:right w:val="nil"/>
            </w:tcBorders>
            <w:vAlign w:val="bottom"/>
          </w:tcPr>
          <w:p w:rsidR="004C0B23" w:rsidRDefault="004C0B23">
            <w:pPr>
              <w:spacing w:line="227" w:lineRule="auto"/>
              <w:rPr>
                <w:rFonts w:ascii="Arial" w:hAnsi="Arial" w:cs="Arial"/>
                <w:sz w:val="24"/>
              </w:rPr>
            </w:pPr>
          </w:p>
        </w:tc>
      </w:tr>
    </w:tbl>
    <w:p w:rsidR="000F65FF" w:rsidRDefault="00AD4B4D"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bCs/>
        </w:rPr>
      </w:pPr>
      <w:r>
        <w:rPr>
          <w:rFonts w:ascii="Arial" w:hAnsi="Arial" w:cs="Arial"/>
          <w:b/>
          <w:sz w:val="22"/>
          <w:szCs w:val="22"/>
        </w:rPr>
        <w:t>2</w:t>
      </w:r>
      <w:r w:rsidR="001314B1">
        <w:rPr>
          <w:rFonts w:ascii="Arial" w:hAnsi="Arial" w:cs="Arial"/>
          <w:b/>
          <w:sz w:val="22"/>
          <w:szCs w:val="22"/>
        </w:rPr>
        <w:t xml:space="preserve">.  </w:t>
      </w:r>
      <w:r w:rsidR="000F65FF">
        <w:rPr>
          <w:rFonts w:ascii="Arial" w:hAnsi="Arial" w:cs="Arial"/>
          <w:b/>
          <w:bCs/>
          <w:sz w:val="22"/>
          <w:szCs w:val="22"/>
        </w:rPr>
        <w:t>Total Number of Animals Used (by Species) and USDA Pain/Distress Category</w:t>
      </w:r>
      <w:r w:rsidR="000F65FF">
        <w:rPr>
          <w:rFonts w:ascii="Arial" w:hAnsi="Arial" w:cs="Arial"/>
          <w:sz w:val="22"/>
          <w:szCs w:val="22"/>
        </w:rPr>
        <w:t xml:space="preserve"> </w:t>
      </w:r>
      <w:r w:rsidR="000F65FF">
        <w:rPr>
          <w:rFonts w:ascii="Arial" w:hAnsi="Arial" w:cs="Arial"/>
          <w:i/>
          <w:vanish/>
          <w:color w:val="FF0000"/>
        </w:rPr>
        <w:t xml:space="preserve">List the total number of animals, by species, used in this proposal.  Include animals necessary for controls, technique development, expected losses, etc.  This number must correlate to the number of animals, number of groups, etc., described in the Experimental Design section above.  Identify the highest USDA Pain/Distress Category for animals using the definitions below the </w:t>
      </w:r>
      <w:proofErr w:type="gramStart"/>
      <w:r w:rsidR="000F65FF">
        <w:rPr>
          <w:rFonts w:ascii="Arial" w:hAnsi="Arial" w:cs="Arial"/>
          <w:i/>
          <w:vanish/>
          <w:color w:val="FF0000"/>
        </w:rPr>
        <w:t>table.</w:t>
      </w:r>
      <w:r w:rsidR="000F65FF" w:rsidRPr="00B77460">
        <w:rPr>
          <w:rFonts w:ascii="Arial" w:hAnsi="Arial" w:cs="Arial"/>
          <w:b/>
        </w:rPr>
        <w:t>:</w:t>
      </w:r>
      <w:proofErr w:type="gramEnd"/>
    </w:p>
    <w:p w:rsidR="000F65FF" w:rsidRPr="004271A8" w:rsidRDefault="000F65FF"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bCs/>
          <w:i/>
          <w:color w:val="000000"/>
        </w:rPr>
      </w:pPr>
    </w:p>
    <w:tbl>
      <w:tblPr>
        <w:tblW w:w="981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3420"/>
        <w:gridCol w:w="2700"/>
      </w:tblGrid>
      <w:tr w:rsidR="000F65FF" w:rsidTr="00223179">
        <w:trPr>
          <w:trHeight w:val="507"/>
        </w:trPr>
        <w:tc>
          <w:tcPr>
            <w:tcW w:w="3699" w:type="dxa"/>
            <w:tcBorders>
              <w:top w:val="single" w:sz="18" w:space="0" w:color="auto"/>
              <w:left w:val="single" w:sz="18" w:space="0" w:color="auto"/>
              <w:bottom w:val="single" w:sz="18" w:space="0" w:color="auto"/>
              <w:right w:val="single" w:sz="18" w:space="0" w:color="auto"/>
            </w:tcBorders>
            <w:vAlign w:val="center"/>
          </w:tcPr>
          <w:p w:rsidR="000F65FF" w:rsidRDefault="000F65FF" w:rsidP="00223179">
            <w:pPr>
              <w:spacing w:line="227" w:lineRule="auto"/>
              <w:jc w:val="center"/>
              <w:rPr>
                <w:rFonts w:ascii="Arial" w:hAnsi="Arial" w:cs="Arial"/>
                <w:b/>
                <w:sz w:val="22"/>
                <w:szCs w:val="22"/>
              </w:rPr>
            </w:pPr>
            <w:r>
              <w:rPr>
                <w:rFonts w:ascii="Arial" w:hAnsi="Arial" w:cs="Arial"/>
                <w:b/>
                <w:sz w:val="22"/>
                <w:szCs w:val="22"/>
              </w:rPr>
              <w:t>SPECIES</w:t>
            </w:r>
          </w:p>
        </w:tc>
        <w:tc>
          <w:tcPr>
            <w:tcW w:w="3420" w:type="dxa"/>
            <w:tcBorders>
              <w:top w:val="single" w:sz="18" w:space="0" w:color="auto"/>
              <w:left w:val="single" w:sz="18" w:space="0" w:color="auto"/>
              <w:bottom w:val="single" w:sz="18" w:space="0" w:color="auto"/>
              <w:right w:val="single" w:sz="18" w:space="0" w:color="auto"/>
            </w:tcBorders>
            <w:vAlign w:val="center"/>
          </w:tcPr>
          <w:p w:rsidR="000F65FF" w:rsidRDefault="000F65FF" w:rsidP="00223179">
            <w:pPr>
              <w:spacing w:line="227" w:lineRule="auto"/>
              <w:jc w:val="center"/>
              <w:rPr>
                <w:rFonts w:ascii="Arial" w:hAnsi="Arial" w:cs="Arial"/>
                <w:b/>
                <w:sz w:val="22"/>
                <w:szCs w:val="22"/>
              </w:rPr>
            </w:pPr>
            <w:r>
              <w:rPr>
                <w:rFonts w:ascii="Arial" w:hAnsi="Arial" w:cs="Arial"/>
                <w:b/>
                <w:sz w:val="22"/>
                <w:szCs w:val="22"/>
              </w:rPr>
              <w:t xml:space="preserve">HIGHEST USDA </w:t>
            </w:r>
          </w:p>
          <w:p w:rsidR="000F65FF" w:rsidRDefault="000F65FF" w:rsidP="00223179">
            <w:pPr>
              <w:spacing w:line="227" w:lineRule="auto"/>
              <w:jc w:val="center"/>
              <w:rPr>
                <w:rFonts w:ascii="Arial" w:hAnsi="Arial" w:cs="Arial"/>
                <w:b/>
                <w:sz w:val="22"/>
                <w:szCs w:val="22"/>
              </w:rPr>
            </w:pPr>
            <w:r>
              <w:rPr>
                <w:rFonts w:ascii="Arial" w:hAnsi="Arial" w:cs="Arial"/>
                <w:b/>
                <w:sz w:val="22"/>
                <w:szCs w:val="22"/>
              </w:rPr>
              <w:t>PAIN/DISTRESS CATEGORY (B, C, D, E*)  See table below for definitions</w:t>
            </w:r>
          </w:p>
        </w:tc>
        <w:tc>
          <w:tcPr>
            <w:tcW w:w="2700" w:type="dxa"/>
            <w:tcBorders>
              <w:top w:val="single" w:sz="18" w:space="0" w:color="auto"/>
              <w:left w:val="single" w:sz="18" w:space="0" w:color="auto"/>
              <w:bottom w:val="single" w:sz="18" w:space="0" w:color="auto"/>
              <w:right w:val="single" w:sz="18" w:space="0" w:color="auto"/>
            </w:tcBorders>
            <w:vAlign w:val="center"/>
          </w:tcPr>
          <w:p w:rsidR="000F65FF" w:rsidRDefault="000F65FF" w:rsidP="00223179">
            <w:pPr>
              <w:spacing w:line="227" w:lineRule="auto"/>
              <w:jc w:val="center"/>
              <w:rPr>
                <w:rFonts w:ascii="Arial" w:hAnsi="Arial" w:cs="Arial"/>
                <w:b/>
                <w:sz w:val="22"/>
                <w:szCs w:val="22"/>
              </w:rPr>
            </w:pPr>
            <w:r>
              <w:rPr>
                <w:rFonts w:ascii="Arial" w:hAnsi="Arial" w:cs="Arial"/>
                <w:b/>
                <w:sz w:val="22"/>
                <w:szCs w:val="22"/>
              </w:rPr>
              <w:t>TOTAL NUMBER</w:t>
            </w:r>
            <w:r w:rsidDel="00E80E57">
              <w:rPr>
                <w:rFonts w:ascii="Arial" w:hAnsi="Arial" w:cs="Arial"/>
                <w:b/>
                <w:sz w:val="22"/>
                <w:szCs w:val="22"/>
              </w:rPr>
              <w:t xml:space="preserve"> </w:t>
            </w:r>
          </w:p>
        </w:tc>
      </w:tr>
      <w:tr w:rsidR="000F65FF" w:rsidTr="00223179">
        <w:trPr>
          <w:trHeight w:val="507"/>
        </w:trPr>
        <w:tc>
          <w:tcPr>
            <w:tcW w:w="3699" w:type="dxa"/>
            <w:tcBorders>
              <w:top w:val="single" w:sz="18" w:space="0" w:color="auto"/>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3420" w:type="dxa"/>
            <w:tcBorders>
              <w:top w:val="single" w:sz="18" w:space="0" w:color="auto"/>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2700" w:type="dxa"/>
            <w:tcBorders>
              <w:top w:val="single" w:sz="18" w:space="0" w:color="auto"/>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r>
      <w:tr w:rsidR="000F65FF" w:rsidTr="00223179">
        <w:trPr>
          <w:trHeight w:val="507"/>
        </w:trPr>
        <w:tc>
          <w:tcPr>
            <w:tcW w:w="3699" w:type="dxa"/>
            <w:tcBorders>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3420" w:type="dxa"/>
            <w:tcBorders>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2700" w:type="dxa"/>
            <w:tcBorders>
              <w:left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r>
      <w:tr w:rsidR="000F65FF" w:rsidTr="00223179">
        <w:trPr>
          <w:trHeight w:val="507"/>
        </w:trPr>
        <w:tc>
          <w:tcPr>
            <w:tcW w:w="3699" w:type="dxa"/>
            <w:tcBorders>
              <w:left w:val="single" w:sz="18" w:space="0" w:color="auto"/>
              <w:bottom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3420" w:type="dxa"/>
            <w:tcBorders>
              <w:left w:val="single" w:sz="18" w:space="0" w:color="auto"/>
              <w:bottom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c>
          <w:tcPr>
            <w:tcW w:w="2700" w:type="dxa"/>
            <w:tcBorders>
              <w:left w:val="single" w:sz="18" w:space="0" w:color="auto"/>
              <w:bottom w:val="single" w:sz="18" w:space="0" w:color="auto"/>
              <w:right w:val="single" w:sz="18" w:space="0" w:color="auto"/>
            </w:tcBorders>
            <w:vAlign w:val="center"/>
          </w:tcPr>
          <w:p w:rsidR="000F65FF" w:rsidRPr="004271A8" w:rsidRDefault="000F65FF" w:rsidP="00223179">
            <w:pPr>
              <w:spacing w:line="227" w:lineRule="auto"/>
              <w:jc w:val="center"/>
              <w:rPr>
                <w:rFonts w:ascii="Arial" w:hAnsi="Arial" w:cs="Arial"/>
                <w:bCs/>
                <w:sz w:val="22"/>
                <w:szCs w:val="22"/>
              </w:rPr>
            </w:pPr>
          </w:p>
        </w:tc>
      </w:tr>
    </w:tbl>
    <w:p w:rsidR="000F65FF" w:rsidRPr="004271A8" w:rsidRDefault="000F65FF" w:rsidP="000F65FF">
      <w:pPr>
        <w:pBdr>
          <w:top w:val="single" w:sz="6" w:space="0" w:color="FFFFFF"/>
          <w:left w:val="single" w:sz="6" w:space="2" w:color="FFFFFF"/>
          <w:bottom w:val="single" w:sz="6" w:space="0" w:color="FFFFFF"/>
          <w:right w:val="single" w:sz="6" w:space="0" w:color="FFFFFF"/>
        </w:pBdr>
        <w:spacing w:line="227" w:lineRule="auto"/>
        <w:rPr>
          <w:rFonts w:ascii="Arial" w:hAnsi="Arial" w:cs="Arial"/>
          <w:bCs/>
          <w:sz w:val="22"/>
          <w:szCs w:val="22"/>
        </w:rPr>
      </w:pPr>
    </w:p>
    <w:p w:rsidR="000F65FF" w:rsidRDefault="000F65FF" w:rsidP="000F65FF">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bCs/>
          <w:sz w:val="22"/>
          <w:szCs w:val="22"/>
        </w:rPr>
        <w:t>USDA Pain/Distress Category Definitions</w:t>
      </w:r>
      <w:r>
        <w:rPr>
          <w:rFonts w:ascii="Arial" w:hAnsi="Arial" w:cs="Arial"/>
          <w:b/>
          <w:sz w:val="22"/>
          <w:szCs w:val="22"/>
        </w:rPr>
        <w:t>:</w:t>
      </w:r>
      <w:r>
        <w:rPr>
          <w:rFonts w:ascii="Arial" w:hAnsi="Arial" w:cs="Arial"/>
          <w:sz w:val="22"/>
          <w:szCs w:val="22"/>
        </w:rPr>
        <w:t xml:space="preserve">  </w:t>
      </w:r>
    </w:p>
    <w:p w:rsidR="000F65FF" w:rsidRPr="00696C3D" w:rsidRDefault="000F65FF" w:rsidP="000F65FF">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bCs/>
          <w:i/>
          <w:iCs/>
          <w:szCs w:val="24"/>
        </w:rPr>
      </w:pPr>
      <w:r w:rsidRPr="00696C3D">
        <w:rPr>
          <w:rFonts w:ascii="Arial" w:hAnsi="Arial" w:cs="Arial"/>
          <w:b/>
          <w:bCs/>
          <w:i/>
          <w:iCs/>
          <w:szCs w:val="24"/>
        </w:rPr>
        <w:t>Column B:</w:t>
      </w:r>
      <w:r w:rsidRPr="00696C3D">
        <w:rPr>
          <w:rFonts w:ascii="Arial" w:hAnsi="Arial" w:cs="Arial"/>
          <w:bCs/>
          <w:i/>
          <w:iCs/>
          <w:szCs w:val="24"/>
        </w:rPr>
        <w:t xml:space="preserve"> Animals being bred, and animals being held for use in research, testing, teaching, experiments or surgery but not yet used for those purposes.  </w:t>
      </w:r>
      <w:r w:rsidRPr="007235C5">
        <w:rPr>
          <w:rFonts w:ascii="Arial" w:hAnsi="Arial" w:cs="Arial"/>
          <w:bCs/>
          <w:i/>
          <w:iCs/>
          <w:vanish/>
          <w:color w:val="FF0000"/>
          <w:szCs w:val="24"/>
        </w:rPr>
        <w:t>This would include breeders (unless surgery, genotyping, or some other manipulation was involved) and ALL offspring produced on this protocol that were NOT subjected to any manipulations such as genotyping and NOT used for experimental purposes.</w:t>
      </w:r>
    </w:p>
    <w:p w:rsidR="000F65FF" w:rsidRPr="00696C3D" w:rsidRDefault="000F65FF"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bCs/>
          <w:i/>
          <w:iCs/>
          <w:szCs w:val="24"/>
        </w:rPr>
      </w:pPr>
    </w:p>
    <w:p w:rsidR="000F65FF" w:rsidRPr="00696C3D" w:rsidRDefault="000F65FF" w:rsidP="000F65FF">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i/>
          <w:iCs/>
        </w:rPr>
      </w:pPr>
      <w:r w:rsidRPr="00696C3D">
        <w:rPr>
          <w:rFonts w:ascii="Arial" w:hAnsi="Arial" w:cs="Arial"/>
          <w:b/>
          <w:bCs/>
          <w:i/>
          <w:iCs/>
        </w:rPr>
        <w:lastRenderedPageBreak/>
        <w:t>Column C:</w:t>
      </w:r>
      <w:r w:rsidRPr="00696C3D">
        <w:rPr>
          <w:rFonts w:ascii="Arial" w:hAnsi="Arial" w:cs="Arial"/>
          <w:bCs/>
          <w:i/>
          <w:iCs/>
        </w:rPr>
        <w:t xml:space="preserve"> List the number of animals that will experience no more than slight or momentary pain or distress as a result of experimental manipulations or procedures on this protocol.  </w:t>
      </w:r>
      <w:r w:rsidRPr="00E824CE">
        <w:rPr>
          <w:rFonts w:ascii="Arial" w:hAnsi="Arial" w:cs="Arial"/>
          <w:i/>
          <w:iCs/>
          <w:vanish/>
          <w:color w:val="FF0000"/>
        </w:rPr>
        <w:t>Examples of procedures or manipulations that would require an animal to be placed in Column C are those involving not more than slight or momentary pain or distress in a human being to which that procedure is applied, such as injections or other minor procedures.</w:t>
      </w:r>
      <w:r w:rsidRPr="00696C3D">
        <w:rPr>
          <w:rFonts w:ascii="Arial" w:hAnsi="Arial" w:cs="Arial"/>
          <w:i/>
          <w:iCs/>
        </w:rPr>
        <w:t xml:space="preserve"> </w:t>
      </w:r>
    </w:p>
    <w:p w:rsidR="000F65FF" w:rsidRPr="00696C3D" w:rsidRDefault="000F65FF"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i/>
          <w:iCs/>
        </w:rPr>
      </w:pPr>
    </w:p>
    <w:p w:rsidR="000F65FF" w:rsidRPr="00696C3D" w:rsidRDefault="000F65FF" w:rsidP="000F65FF">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i/>
        </w:rPr>
      </w:pPr>
      <w:r w:rsidRPr="00696C3D">
        <w:rPr>
          <w:rFonts w:ascii="Arial" w:hAnsi="Arial" w:cs="Arial"/>
          <w:b/>
          <w:bCs/>
          <w:i/>
        </w:rPr>
        <w:t>Column D:</w:t>
      </w:r>
      <w:r w:rsidRPr="00696C3D">
        <w:rPr>
          <w:rFonts w:ascii="Arial" w:hAnsi="Arial" w:cs="Arial"/>
          <w:bCs/>
          <w:i/>
        </w:rPr>
        <w:t xml:space="preserve"> List the number of animals that will potentially experience more than momentary or slight </w:t>
      </w:r>
      <w:r w:rsidRPr="00696C3D">
        <w:rPr>
          <w:rFonts w:ascii="Arial" w:hAnsi="Arial" w:cs="Arial"/>
          <w:i/>
        </w:rPr>
        <w:t xml:space="preserve">pain or distress that </w:t>
      </w:r>
      <w:r w:rsidRPr="00696C3D">
        <w:rPr>
          <w:rFonts w:ascii="Arial" w:hAnsi="Arial" w:cs="Arial"/>
          <w:b/>
          <w:i/>
        </w:rPr>
        <w:t>WILL</w:t>
      </w:r>
      <w:r w:rsidRPr="00696C3D">
        <w:rPr>
          <w:rFonts w:ascii="Arial" w:hAnsi="Arial" w:cs="Arial"/>
          <w:i/>
        </w:rPr>
        <w:t xml:space="preserve"> be alleviated through the use of anesthetics and/or analgesics.  </w:t>
      </w:r>
      <w:r w:rsidRPr="003E2C79">
        <w:rPr>
          <w:rFonts w:ascii="Arial" w:hAnsi="Arial" w:cs="Arial"/>
          <w:i/>
          <w:vanish/>
          <w:color w:val="FF0000"/>
        </w:rPr>
        <w:t>General anesthetics given for surgical procedures or the use of analgesics or anti-inflammatory agents to relieve pain</w:t>
      </w:r>
      <w:r>
        <w:rPr>
          <w:rFonts w:ascii="Arial" w:hAnsi="Arial" w:cs="Arial"/>
          <w:i/>
          <w:vanish/>
          <w:color w:val="FF0000"/>
        </w:rPr>
        <w:t xml:space="preserve"> or distress</w:t>
      </w:r>
      <w:r w:rsidRPr="003E2C79">
        <w:rPr>
          <w:rFonts w:ascii="Arial" w:hAnsi="Arial" w:cs="Arial"/>
          <w:i/>
          <w:vanish/>
          <w:color w:val="FF0000"/>
        </w:rPr>
        <w:t xml:space="preserve"> are examples of this category.</w:t>
      </w:r>
    </w:p>
    <w:p w:rsidR="000F65FF" w:rsidRPr="00696C3D" w:rsidRDefault="000F65FF"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i/>
        </w:rPr>
      </w:pPr>
    </w:p>
    <w:p w:rsidR="00B77460" w:rsidRPr="000F65FF" w:rsidRDefault="000F65FF" w:rsidP="000F65FF">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r w:rsidRPr="004271A8">
        <w:rPr>
          <w:rFonts w:ascii="Arial" w:hAnsi="Arial" w:cs="Arial"/>
          <w:b/>
          <w:i/>
          <w:iCs/>
          <w:szCs w:val="24"/>
        </w:rPr>
        <w:t>Column E</w:t>
      </w:r>
      <w:r w:rsidRPr="00696C3D">
        <w:rPr>
          <w:rFonts w:ascii="Arial" w:hAnsi="Arial" w:cs="Arial"/>
          <w:b/>
          <w:bCs/>
          <w:i/>
          <w:iCs/>
          <w:szCs w:val="24"/>
        </w:rPr>
        <w:t>:</w:t>
      </w:r>
      <w:r w:rsidRPr="00696C3D">
        <w:rPr>
          <w:rFonts w:ascii="Arial" w:hAnsi="Arial" w:cs="Arial"/>
          <w:b/>
          <w:i/>
          <w:iCs/>
          <w:szCs w:val="24"/>
        </w:rPr>
        <w:t xml:space="preserve"> </w:t>
      </w:r>
      <w:r w:rsidRPr="00696C3D">
        <w:rPr>
          <w:rFonts w:ascii="Arial" w:hAnsi="Arial" w:cs="Arial"/>
          <w:i/>
          <w:iCs/>
          <w:szCs w:val="24"/>
        </w:rPr>
        <w:t xml:space="preserve">List the number of animals that will experience more than momentary or slight pain or distress that </w:t>
      </w:r>
      <w:r w:rsidRPr="00C6077E">
        <w:rPr>
          <w:rFonts w:ascii="Arial" w:hAnsi="Arial" w:cs="Arial"/>
          <w:b/>
          <w:i/>
          <w:iCs/>
          <w:szCs w:val="24"/>
        </w:rPr>
        <w:t>WILL</w:t>
      </w:r>
      <w:r w:rsidRPr="00696C3D">
        <w:rPr>
          <w:rFonts w:ascii="Arial" w:hAnsi="Arial" w:cs="Arial"/>
          <w:i/>
          <w:iCs/>
          <w:szCs w:val="24"/>
        </w:rPr>
        <w:t xml:space="preserve"> </w:t>
      </w:r>
      <w:r w:rsidRPr="00696C3D">
        <w:rPr>
          <w:rFonts w:ascii="Arial" w:hAnsi="Arial" w:cs="Arial"/>
          <w:b/>
          <w:i/>
          <w:iCs/>
          <w:szCs w:val="24"/>
        </w:rPr>
        <w:t>NOT</w:t>
      </w:r>
      <w:r w:rsidRPr="00696C3D">
        <w:rPr>
          <w:rFonts w:ascii="Arial" w:hAnsi="Arial" w:cs="Arial"/>
          <w:i/>
          <w:iCs/>
          <w:szCs w:val="24"/>
        </w:rPr>
        <w:t xml:space="preserve"> be alleviated or relieved with anesthetics or analgesics</w:t>
      </w:r>
      <w:r>
        <w:rPr>
          <w:rFonts w:ascii="Arial" w:hAnsi="Arial" w:cs="Arial"/>
          <w:i/>
          <w:iCs/>
          <w:szCs w:val="24"/>
        </w:rPr>
        <w:t xml:space="preserve">. </w:t>
      </w:r>
      <w:r w:rsidRPr="003E2C79">
        <w:rPr>
          <w:rFonts w:ascii="Arial" w:hAnsi="Arial" w:cs="Arial"/>
          <w:b/>
          <w:sz w:val="22"/>
          <w:szCs w:val="22"/>
        </w:rPr>
        <w:t xml:space="preserve"> </w:t>
      </w:r>
      <w:r>
        <w:rPr>
          <w:rFonts w:ascii="Arial" w:hAnsi="Arial" w:cs="Arial"/>
          <w:b/>
          <w:sz w:val="22"/>
          <w:szCs w:val="22"/>
        </w:rPr>
        <w:t>If any animals are listed in USDA Column E (Unalleviated Pain or Distress), the PI must provide a scientifically valid justification for withholding pain relieving medication</w:t>
      </w:r>
      <w:proofErr w:type="gramStart"/>
      <w:r w:rsidRPr="002F3068">
        <w:rPr>
          <w:rFonts w:ascii="Arial" w:hAnsi="Arial" w:cs="Arial"/>
          <w:b/>
          <w:sz w:val="22"/>
          <w:szCs w:val="22"/>
        </w:rPr>
        <w:t>:</w:t>
      </w:r>
      <w:r w:rsidRPr="00696C3D">
        <w:rPr>
          <w:rFonts w:ascii="Arial" w:hAnsi="Arial" w:cs="Arial"/>
          <w:i/>
          <w:iCs/>
          <w:szCs w:val="24"/>
        </w:rPr>
        <w:t>.</w:t>
      </w:r>
      <w:proofErr w:type="gramEnd"/>
      <w:r w:rsidRPr="00696C3D">
        <w:rPr>
          <w:rFonts w:ascii="Arial" w:hAnsi="Arial" w:cs="Arial"/>
          <w:i/>
          <w:iCs/>
          <w:szCs w:val="24"/>
        </w:rPr>
        <w:t xml:space="preserve">  </w:t>
      </w:r>
      <w:r w:rsidRPr="003E2C79">
        <w:rPr>
          <w:rFonts w:ascii="Arial" w:hAnsi="Arial" w:cs="Arial"/>
          <w:i/>
          <w:iCs/>
          <w:vanish/>
          <w:color w:val="FF0000"/>
          <w:szCs w:val="24"/>
        </w:rPr>
        <w:t>Examples include research procedures or manipulations in which alleviation of pain or distress are contraindicated for a scientifically justifiable reason such as the experimental results are likely to be confounded if drugs relieving pain or distress were administered</w:t>
      </w:r>
      <w:r w:rsidR="00B77460" w:rsidRPr="00696C3D">
        <w:rPr>
          <w:rFonts w:ascii="Arial" w:hAnsi="Arial" w:cs="Arial"/>
          <w:i/>
          <w:iCs/>
          <w:szCs w:val="24"/>
        </w:rPr>
        <w:t>.</w:t>
      </w:r>
    </w:p>
    <w:p w:rsidR="000F65FF" w:rsidRPr="00696C3D" w:rsidRDefault="000F65FF" w:rsidP="000F65FF">
      <w:p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p>
    <w:p w:rsidR="00B77460" w:rsidRDefault="00B77460">
      <w:pPr>
        <w:pBdr>
          <w:top w:val="single" w:sz="6" w:space="0" w:color="FFFFFF"/>
          <w:left w:val="single" w:sz="6" w:space="0" w:color="FFFFFF"/>
          <w:bottom w:val="single" w:sz="6" w:space="0" w:color="FFFFFF"/>
          <w:right w:val="single" w:sz="6" w:space="0" w:color="FFFFFF"/>
        </w:pBdr>
        <w:rPr>
          <w:rFonts w:ascii="Arial" w:hAnsi="Arial" w:cs="Arial"/>
          <w:sz w:val="22"/>
          <w:szCs w:val="22"/>
        </w:rPr>
      </w:pPr>
    </w:p>
    <w:p w:rsidR="004C0B23" w:rsidRDefault="00AD4B4D" w:rsidP="006E1F46">
      <w:pPr>
        <w:pBdr>
          <w:top w:val="single" w:sz="6" w:space="0" w:color="FFFFFF"/>
          <w:left w:val="single" w:sz="6" w:space="0" w:color="FFFFFF"/>
          <w:bottom w:val="single" w:sz="6" w:space="0" w:color="FFFFFF"/>
          <w:right w:val="single" w:sz="6" w:space="0" w:color="FFFFFF"/>
        </w:pBdr>
        <w:outlineLvl w:val="0"/>
        <w:rPr>
          <w:rFonts w:ascii="Arial" w:hAnsi="Arial" w:cs="Arial"/>
          <w:sz w:val="22"/>
          <w:szCs w:val="22"/>
        </w:rPr>
      </w:pPr>
      <w:r>
        <w:rPr>
          <w:rFonts w:ascii="Arial" w:hAnsi="Arial" w:cs="Arial"/>
          <w:b/>
          <w:sz w:val="22"/>
          <w:szCs w:val="22"/>
        </w:rPr>
        <w:t>3</w:t>
      </w:r>
      <w:r w:rsidR="004C0B23">
        <w:rPr>
          <w:rFonts w:ascii="Arial" w:hAnsi="Arial" w:cs="Arial"/>
          <w:b/>
          <w:sz w:val="22"/>
          <w:szCs w:val="22"/>
        </w:rPr>
        <w:t>.  Literature Search for Unnecessary Duplication:</w:t>
      </w:r>
      <w:r w:rsidR="004C0B23">
        <w:rPr>
          <w:rFonts w:ascii="Arial" w:hAnsi="Arial" w:cs="Arial"/>
          <w:sz w:val="22"/>
          <w:szCs w:val="22"/>
        </w:rPr>
        <w:t xml:space="preserve">  This search is required for all animal use proposals.  </w:t>
      </w:r>
      <w:r w:rsidR="004C0B23">
        <w:rPr>
          <w:rFonts w:ascii="Arial" w:hAnsi="Arial" w:cs="Arial"/>
          <w:sz w:val="22"/>
          <w:szCs w:val="22"/>
          <w:u w:val="single"/>
        </w:rPr>
        <w:t xml:space="preserve">Note the </w:t>
      </w:r>
      <w:r w:rsidR="003C1F12">
        <w:rPr>
          <w:rFonts w:ascii="Arial" w:hAnsi="Arial" w:cs="Arial"/>
          <w:sz w:val="22"/>
          <w:szCs w:val="22"/>
          <w:u w:val="single"/>
        </w:rPr>
        <w:t>DoD-</w:t>
      </w:r>
      <w:r w:rsidR="004C0B23">
        <w:rPr>
          <w:rFonts w:ascii="Arial" w:hAnsi="Arial" w:cs="Arial"/>
          <w:sz w:val="22"/>
          <w:szCs w:val="22"/>
          <w:u w:val="single"/>
        </w:rPr>
        <w:t xml:space="preserve">specific database requirements </w:t>
      </w:r>
      <w:r w:rsidR="005659E7">
        <w:rPr>
          <w:rFonts w:ascii="Arial" w:hAnsi="Arial" w:cs="Arial"/>
          <w:sz w:val="22"/>
          <w:szCs w:val="22"/>
          <w:u w:val="single"/>
        </w:rPr>
        <w:t>in</w:t>
      </w:r>
      <w:r w:rsidR="004C0B23">
        <w:rPr>
          <w:rFonts w:ascii="Arial" w:hAnsi="Arial" w:cs="Arial"/>
          <w:sz w:val="22"/>
          <w:szCs w:val="22"/>
          <w:u w:val="single"/>
        </w:rPr>
        <w:t xml:space="preserve"> subparagraph a.</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rsidP="006E1F46">
      <w:pPr>
        <w:outlineLvl w:val="0"/>
        <w:rPr>
          <w:rFonts w:ascii="Arial" w:hAnsi="Arial" w:cs="Arial"/>
          <w:bCs/>
          <w:sz w:val="22"/>
          <w:szCs w:val="22"/>
        </w:rPr>
      </w:pPr>
      <w:r>
        <w:rPr>
          <w:rFonts w:ascii="Arial" w:hAnsi="Arial" w:cs="Arial"/>
          <w:sz w:val="22"/>
          <w:szCs w:val="22"/>
        </w:rPr>
        <w:tab/>
      </w:r>
      <w:r w:rsidR="00892DA1">
        <w:rPr>
          <w:rFonts w:ascii="Arial" w:hAnsi="Arial" w:cs="Arial"/>
          <w:b/>
          <w:sz w:val="22"/>
          <w:szCs w:val="22"/>
        </w:rPr>
        <w:t>a. Literature</w:t>
      </w:r>
      <w:r>
        <w:rPr>
          <w:rFonts w:ascii="Arial" w:hAnsi="Arial" w:cs="Arial"/>
          <w:b/>
          <w:sz w:val="22"/>
          <w:szCs w:val="22"/>
        </w:rPr>
        <w:t xml:space="preserve"> Source(s) Searched:</w:t>
      </w:r>
      <w:r>
        <w:rPr>
          <w:rFonts w:ascii="Arial" w:hAnsi="Arial" w:cs="Arial"/>
          <w:bCs/>
          <w:sz w:val="22"/>
          <w:szCs w:val="22"/>
        </w:rPr>
        <w:t xml:space="preserve">  </w:t>
      </w:r>
    </w:p>
    <w:p w:rsidR="004C0B23" w:rsidRPr="00F572F9" w:rsidRDefault="004C0B23">
      <w:pPr>
        <w:rPr>
          <w:rFonts w:ascii="Arial" w:hAnsi="Arial" w:cs="Arial"/>
          <w:i/>
          <w:iCs/>
          <w:vanish/>
          <w:color w:val="FF0000"/>
        </w:rPr>
      </w:pPr>
      <w:r w:rsidRPr="00F572F9">
        <w:rPr>
          <w:rFonts w:ascii="Arial" w:hAnsi="Arial" w:cs="Arial"/>
          <w:bCs/>
          <w:i/>
          <w:iCs/>
          <w:vanish/>
          <w:color w:val="FF0000"/>
        </w:rPr>
        <w:t>List the databases searched for unnecessary duplication.</w:t>
      </w:r>
      <w:r w:rsidRPr="00F572F9">
        <w:rPr>
          <w:rFonts w:ascii="Arial" w:hAnsi="Arial" w:cs="Arial"/>
          <w:bCs/>
          <w:i/>
          <w:vanish/>
        </w:rPr>
        <w:t xml:space="preserve"> </w:t>
      </w:r>
      <w:r w:rsidR="002A66BF">
        <w:rPr>
          <w:rFonts w:ascii="Arial" w:hAnsi="Arial" w:cs="Arial"/>
          <w:i/>
          <w:iCs/>
          <w:vanish/>
          <w:color w:val="FF0000"/>
        </w:rPr>
        <w:t>A</w:t>
      </w:r>
      <w:r w:rsidRPr="00F572F9">
        <w:rPr>
          <w:rFonts w:ascii="Arial" w:hAnsi="Arial" w:cs="Arial"/>
          <w:i/>
          <w:iCs/>
          <w:vanish/>
          <w:color w:val="FF0000"/>
        </w:rPr>
        <w:t xml:space="preserve"> search of EITHER the Federal Research in Progress (FEDRIP) database (</w:t>
      </w:r>
      <w:hyperlink r:id="rId12" w:history="1">
        <w:r w:rsidR="0052383D" w:rsidRPr="002D0012">
          <w:rPr>
            <w:rStyle w:val="Hyperlink"/>
            <w:rFonts w:ascii="Arial" w:hAnsi="Arial" w:cs="Arial"/>
          </w:rPr>
          <w:t>http://www.ntis.gov/products/fedrip.aspx</w:t>
        </w:r>
      </w:hyperlink>
      <w:r w:rsidRPr="00F572F9">
        <w:rPr>
          <w:rFonts w:ascii="Arial" w:hAnsi="Arial" w:cs="Arial"/>
          <w:i/>
          <w:vanish/>
          <w:color w:val="FF0000"/>
        </w:rPr>
        <w:t>)</w:t>
      </w:r>
      <w:r w:rsidRPr="00F572F9">
        <w:rPr>
          <w:rFonts w:ascii="Arial" w:hAnsi="Arial" w:cs="Arial"/>
          <w:i/>
          <w:iCs/>
          <w:vanish/>
          <w:color w:val="FF0000"/>
        </w:rPr>
        <w:t xml:space="preserve"> OR the</w:t>
      </w:r>
      <w:r w:rsidR="0052383D">
        <w:rPr>
          <w:rFonts w:ascii="Arial" w:hAnsi="Arial" w:cs="Arial"/>
          <w:i/>
          <w:iCs/>
          <w:vanish/>
          <w:color w:val="FF0000"/>
        </w:rPr>
        <w:t xml:space="preserve"> </w:t>
      </w:r>
      <w:r w:rsidR="0052383D" w:rsidRPr="0052383D">
        <w:rPr>
          <w:rFonts w:ascii="Arial" w:hAnsi="Arial" w:cs="Arial"/>
          <w:i/>
          <w:iCs/>
          <w:vanish/>
          <w:color w:val="FF0000"/>
        </w:rPr>
        <w:t>Research Portfolio Online Reporting Tool Expenditures and Results (</w:t>
      </w:r>
      <w:proofErr w:type="spellStart"/>
      <w:r w:rsidR="0052383D" w:rsidRPr="0052383D">
        <w:rPr>
          <w:rFonts w:ascii="Arial" w:hAnsi="Arial" w:cs="Arial"/>
          <w:i/>
          <w:iCs/>
          <w:vanish/>
          <w:color w:val="FF0000"/>
        </w:rPr>
        <w:t>RePORTER</w:t>
      </w:r>
      <w:proofErr w:type="spellEnd"/>
      <w:r w:rsidR="0052383D" w:rsidRPr="0052383D">
        <w:rPr>
          <w:rFonts w:ascii="Arial" w:hAnsi="Arial" w:cs="Arial"/>
          <w:i/>
          <w:iCs/>
          <w:vanish/>
          <w:color w:val="FF0000"/>
        </w:rPr>
        <w:t>)</w:t>
      </w:r>
      <w:r w:rsidRPr="00F572F9">
        <w:rPr>
          <w:rFonts w:ascii="Arial" w:hAnsi="Arial" w:cs="Arial"/>
          <w:i/>
          <w:iCs/>
          <w:vanish/>
          <w:color w:val="FF0000"/>
        </w:rPr>
        <w:t xml:space="preserve"> (</w:t>
      </w:r>
      <w:hyperlink r:id="rId13" w:history="1">
        <w:r w:rsidR="0052383D" w:rsidRPr="002D0012">
          <w:rPr>
            <w:rStyle w:val="Hyperlink"/>
            <w:rFonts w:ascii="Arial" w:hAnsi="Arial" w:cs="Arial"/>
            <w:iCs/>
          </w:rPr>
          <w:t>http://projectreporter.nih.gov/reporter.cfm</w:t>
        </w:r>
      </w:hyperlink>
      <w:r w:rsidRPr="00F572F9">
        <w:rPr>
          <w:rFonts w:ascii="Arial" w:hAnsi="Arial" w:cs="Arial"/>
          <w:i/>
          <w:iCs/>
          <w:vanish/>
          <w:color w:val="FF0000"/>
        </w:rPr>
        <w:t>) database is required</w:t>
      </w:r>
    </w:p>
    <w:p w:rsidR="008475F1" w:rsidRDefault="008475F1">
      <w:pPr>
        <w:rPr>
          <w:rFonts w:ascii="Arial" w:hAnsi="Arial" w:cs="Arial"/>
          <w:sz w:val="22"/>
          <w:szCs w:val="22"/>
        </w:rPr>
      </w:pPr>
      <w:r w:rsidRPr="006E1F46">
        <w:rPr>
          <w:rFonts w:ascii="Arial" w:hAnsi="Arial" w:cs="Arial"/>
          <w:iCs/>
        </w:rPr>
        <w:t xml:space="preserve"> </w:t>
      </w:r>
      <w:bookmarkStart w:id="0" w:name="_GoBack"/>
      <w:bookmarkEnd w:id="0"/>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0E5A5A" w:rsidTr="000E5A5A">
        <w:trPr>
          <w:trHeight w:val="350"/>
        </w:trPr>
        <w:tc>
          <w:tcPr>
            <w:tcW w:w="360" w:type="dxa"/>
          </w:tcPr>
          <w:p w:rsidR="000E5A5A" w:rsidRDefault="000E5A5A" w:rsidP="000E5A5A">
            <w:pPr>
              <w:rPr>
                <w:rFonts w:ascii="Arial" w:hAnsi="Arial" w:cs="Arial"/>
                <w:sz w:val="22"/>
                <w:szCs w:val="22"/>
              </w:rPr>
            </w:pPr>
          </w:p>
        </w:tc>
      </w:tr>
    </w:tbl>
    <w:p w:rsidR="00761041" w:rsidRDefault="008475F1" w:rsidP="00CF2970">
      <w:pPr>
        <w:ind w:right="-270"/>
        <w:rPr>
          <w:rFonts w:ascii="Arial" w:hAnsi="Arial" w:cs="Arial"/>
        </w:rPr>
      </w:pPr>
      <w:r>
        <w:rPr>
          <w:rFonts w:ascii="Arial" w:hAnsi="Arial" w:cs="Arial"/>
          <w:sz w:val="22"/>
          <w:szCs w:val="22"/>
        </w:rPr>
        <w:t>Federal Research in Progress</w:t>
      </w:r>
      <w:r w:rsidR="00F572F9">
        <w:rPr>
          <w:rFonts w:ascii="Arial" w:hAnsi="Arial" w:cs="Arial"/>
          <w:sz w:val="22"/>
          <w:szCs w:val="22"/>
        </w:rPr>
        <w:t xml:space="preserve"> (FEDRIP)</w:t>
      </w:r>
      <w:r>
        <w:rPr>
          <w:rFonts w:ascii="Arial" w:hAnsi="Arial" w:cs="Arial"/>
          <w:sz w:val="22"/>
          <w:szCs w:val="22"/>
        </w:rPr>
        <w:tab/>
      </w:r>
      <w:r w:rsidR="00892DA1">
        <w:rPr>
          <w:rFonts w:ascii="Arial" w:hAnsi="Arial" w:cs="Arial"/>
          <w:sz w:val="22"/>
          <w:szCs w:val="22"/>
        </w:rPr>
        <w:t xml:space="preserve"> </w:t>
      </w:r>
      <w:hyperlink r:id="rId14" w:history="1">
        <w:r w:rsidR="00761041" w:rsidRPr="002D0012">
          <w:rPr>
            <w:rStyle w:val="Hyperlink"/>
            <w:rFonts w:ascii="Arial" w:hAnsi="Arial" w:cs="Arial"/>
          </w:rPr>
          <w:t>http://www.ntis.gov/products/fedrip.aspx</w:t>
        </w:r>
      </w:hyperlink>
    </w:p>
    <w:p w:rsidR="00F572F9" w:rsidRPr="00761041" w:rsidRDefault="00F572F9" w:rsidP="00CF2970">
      <w:pPr>
        <w:ind w:right="-270"/>
        <w:rPr>
          <w:rFonts w:ascii="Arial" w:hAnsi="Arial" w:cs="Arial"/>
        </w:rPr>
      </w:pPr>
      <w:r>
        <w:rPr>
          <w:rFonts w:ascii="Arial" w:hAnsi="Arial" w:cs="Arial"/>
        </w:rPr>
        <w:tab/>
      </w:r>
    </w:p>
    <w:p w:rsidR="00F572F9" w:rsidRDefault="005C022A" w:rsidP="00CF2970">
      <w:pPr>
        <w:ind w:right="-270"/>
        <w:rPr>
          <w:rFonts w:ascii="Arial" w:hAnsi="Arial" w:cs="Arial"/>
          <w:sz w:val="22"/>
          <w:szCs w:val="22"/>
        </w:rPr>
      </w:pPr>
      <w:proofErr w:type="gramStart"/>
      <w:r>
        <w:rPr>
          <w:rFonts w:ascii="Arial" w:hAnsi="Arial" w:cs="Arial"/>
          <w:sz w:val="22"/>
          <w:szCs w:val="22"/>
        </w:rPr>
        <w:t>or</w:t>
      </w:r>
      <w:proofErr w:type="gramEnd"/>
    </w:p>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E24437" w:rsidTr="00E24437">
        <w:trPr>
          <w:trHeight w:val="360"/>
        </w:trPr>
        <w:tc>
          <w:tcPr>
            <w:tcW w:w="360" w:type="dxa"/>
          </w:tcPr>
          <w:p w:rsidR="00E24437" w:rsidRDefault="00E24437" w:rsidP="00E24437">
            <w:pPr>
              <w:ind w:right="-270"/>
              <w:rPr>
                <w:rFonts w:ascii="Arial" w:hAnsi="Arial" w:cs="Arial"/>
                <w:sz w:val="22"/>
                <w:szCs w:val="22"/>
              </w:rPr>
            </w:pPr>
          </w:p>
        </w:tc>
      </w:tr>
    </w:tbl>
    <w:p w:rsidR="00F572F9" w:rsidRDefault="00F572F9" w:rsidP="00CF2970">
      <w:pPr>
        <w:ind w:right="-270"/>
        <w:rPr>
          <w:rFonts w:ascii="Arial" w:hAnsi="Arial" w:cs="Arial"/>
          <w:sz w:val="22"/>
          <w:szCs w:val="22"/>
        </w:rPr>
      </w:pPr>
    </w:p>
    <w:p w:rsidR="008475F1" w:rsidRDefault="00761041" w:rsidP="00CF2970">
      <w:pPr>
        <w:ind w:right="-270"/>
        <w:rPr>
          <w:rFonts w:ascii="Arial" w:hAnsi="Arial" w:cs="Arial"/>
          <w:iCs/>
        </w:rPr>
      </w:pPr>
      <w:r>
        <w:rPr>
          <w:rFonts w:ascii="Arial" w:hAnsi="Arial" w:cs="Arial"/>
          <w:iCs/>
        </w:rPr>
        <w:t>Research Portfolio Online Reporting Tool Expenditures and Results (</w:t>
      </w:r>
      <w:proofErr w:type="spellStart"/>
      <w:r>
        <w:rPr>
          <w:rFonts w:ascii="Arial" w:hAnsi="Arial" w:cs="Arial"/>
          <w:iCs/>
        </w:rPr>
        <w:t>RePORTER</w:t>
      </w:r>
      <w:proofErr w:type="spellEnd"/>
      <w:r>
        <w:rPr>
          <w:rFonts w:ascii="Arial" w:hAnsi="Arial" w:cs="Arial"/>
          <w:iCs/>
        </w:rPr>
        <w:t xml:space="preserve">) </w:t>
      </w:r>
      <w:hyperlink r:id="rId15" w:history="1">
        <w:r w:rsidRPr="002D0012">
          <w:rPr>
            <w:rStyle w:val="Hyperlink"/>
            <w:rFonts w:ascii="Arial" w:hAnsi="Arial" w:cs="Arial"/>
            <w:iCs/>
          </w:rPr>
          <w:t>http://projectreporter.nih.gov/reporter.cfm</w:t>
        </w:r>
      </w:hyperlink>
    </w:p>
    <w:p w:rsidR="00761041" w:rsidRDefault="00761041" w:rsidP="00CF2970">
      <w:pPr>
        <w:ind w:right="-270"/>
        <w:rPr>
          <w:rFonts w:ascii="Arial" w:hAnsi="Arial" w:cs="Arial"/>
          <w:iCs/>
        </w:rPr>
      </w:pPr>
    </w:p>
    <w:p w:rsidR="00A26A95" w:rsidRDefault="00A26A95" w:rsidP="00CF2970">
      <w:pPr>
        <w:ind w:right="-270"/>
        <w:rPr>
          <w:rFonts w:ascii="Arial" w:hAnsi="Arial" w:cs="Arial"/>
          <w:iCs/>
        </w:rPr>
      </w:pPr>
    </w:p>
    <w:p w:rsidR="004C0B23" w:rsidRDefault="004C0B23" w:rsidP="006E1F46">
      <w:pPr>
        <w:outlineLvl w:val="0"/>
        <w:rPr>
          <w:rFonts w:ascii="Arial" w:hAnsi="Arial" w:cs="Arial"/>
          <w:bCs/>
          <w:sz w:val="22"/>
          <w:szCs w:val="22"/>
        </w:rPr>
      </w:pPr>
      <w:r>
        <w:rPr>
          <w:rFonts w:ascii="Arial" w:hAnsi="Arial" w:cs="Arial"/>
          <w:sz w:val="22"/>
          <w:szCs w:val="22"/>
        </w:rPr>
        <w:tab/>
      </w:r>
      <w:r w:rsidR="00C76309">
        <w:rPr>
          <w:rFonts w:ascii="Arial" w:hAnsi="Arial" w:cs="Arial"/>
          <w:b/>
          <w:sz w:val="22"/>
          <w:szCs w:val="22"/>
        </w:rPr>
        <w:t>b. Date</w:t>
      </w:r>
      <w:r>
        <w:rPr>
          <w:rFonts w:ascii="Arial" w:hAnsi="Arial" w:cs="Arial"/>
          <w:b/>
          <w:sz w:val="22"/>
          <w:szCs w:val="22"/>
        </w:rPr>
        <w:t xml:space="preserve"> of Search:</w:t>
      </w:r>
      <w:r>
        <w:rPr>
          <w:rFonts w:ascii="Arial" w:hAnsi="Arial" w:cs="Arial"/>
          <w:bCs/>
          <w:sz w:val="22"/>
          <w:szCs w:val="22"/>
        </w:rPr>
        <w:t xml:space="preserve">  </w:t>
      </w:r>
    </w:p>
    <w:p w:rsidR="004C0B23" w:rsidRDefault="000F65FF">
      <w:pPr>
        <w:rPr>
          <w:rFonts w:ascii="Arial" w:hAnsi="Arial" w:cs="Arial"/>
          <w:bCs/>
          <w:i/>
          <w:iCs/>
          <w:vanish/>
          <w:color w:val="FF0000"/>
        </w:rPr>
      </w:pPr>
      <w:r>
        <w:rPr>
          <w:rFonts w:ascii="Arial" w:hAnsi="Arial" w:cs="Arial"/>
          <w:bCs/>
          <w:i/>
          <w:iCs/>
          <w:vanish/>
          <w:color w:val="FF0000"/>
        </w:rPr>
        <w:t>List the date(s) you or your institution performed the literature search</w:t>
      </w:r>
    </w:p>
    <w:p w:rsidR="000F65FF" w:rsidRDefault="000F65FF">
      <w:pPr>
        <w:rPr>
          <w:rFonts w:ascii="Arial" w:hAnsi="Arial" w:cs="Arial"/>
          <w:bCs/>
          <w:sz w:val="22"/>
          <w:szCs w:val="22"/>
        </w:rPr>
      </w:pPr>
    </w:p>
    <w:p w:rsidR="004C0B23" w:rsidRDefault="004C0B23" w:rsidP="006E1F46">
      <w:pPr>
        <w:outlineLvl w:val="0"/>
        <w:rPr>
          <w:rFonts w:ascii="Arial" w:hAnsi="Arial" w:cs="Arial"/>
          <w:bCs/>
          <w:sz w:val="22"/>
          <w:szCs w:val="22"/>
        </w:rPr>
      </w:pPr>
      <w:r>
        <w:rPr>
          <w:rFonts w:ascii="Arial" w:hAnsi="Arial" w:cs="Arial"/>
          <w:bCs/>
          <w:sz w:val="22"/>
          <w:szCs w:val="22"/>
        </w:rPr>
        <w:tab/>
      </w:r>
      <w:r w:rsidR="00C76309">
        <w:rPr>
          <w:rFonts w:ascii="Arial" w:hAnsi="Arial" w:cs="Arial"/>
          <w:b/>
          <w:bCs/>
          <w:sz w:val="22"/>
          <w:szCs w:val="22"/>
        </w:rPr>
        <w:t>c. Years</w:t>
      </w:r>
      <w:r w:rsidR="00F67B1F">
        <w:rPr>
          <w:rFonts w:ascii="Arial" w:hAnsi="Arial" w:cs="Arial"/>
          <w:b/>
          <w:sz w:val="22"/>
          <w:szCs w:val="22"/>
        </w:rPr>
        <w:t xml:space="preserve"> Covered By</w:t>
      </w:r>
      <w:r>
        <w:rPr>
          <w:rFonts w:ascii="Arial" w:hAnsi="Arial" w:cs="Arial"/>
          <w:b/>
          <w:sz w:val="22"/>
          <w:szCs w:val="22"/>
        </w:rPr>
        <w:t xml:space="preserve"> Search:</w:t>
      </w:r>
      <w:r>
        <w:rPr>
          <w:rFonts w:ascii="Arial" w:hAnsi="Arial" w:cs="Arial"/>
          <w:bCs/>
          <w:sz w:val="22"/>
          <w:szCs w:val="22"/>
        </w:rPr>
        <w:t xml:space="preserve">  </w:t>
      </w:r>
    </w:p>
    <w:p w:rsidR="004C0B23" w:rsidRDefault="000F65FF">
      <w:pPr>
        <w:rPr>
          <w:rFonts w:ascii="Arial" w:hAnsi="Arial" w:cs="Arial"/>
          <w:i/>
          <w:iCs/>
          <w:vanish/>
          <w:color w:val="FF0000"/>
        </w:rPr>
      </w:pPr>
      <w:r>
        <w:rPr>
          <w:rFonts w:ascii="Arial" w:hAnsi="Arial" w:cs="Arial"/>
          <w:bCs/>
          <w:i/>
          <w:iCs/>
          <w:vanish/>
          <w:color w:val="FF0000"/>
        </w:rPr>
        <w:t>List the time period(s) covered by the searches (</w:t>
      </w:r>
      <w:proofErr w:type="spellStart"/>
      <w:r>
        <w:rPr>
          <w:rFonts w:ascii="Arial" w:hAnsi="Arial" w:cs="Arial"/>
          <w:bCs/>
          <w:i/>
          <w:iCs/>
          <w:vanish/>
          <w:color w:val="FF0000"/>
        </w:rPr>
        <w:t>e.g</w:t>
      </w:r>
      <w:proofErr w:type="spellEnd"/>
      <w:r>
        <w:rPr>
          <w:rFonts w:ascii="Arial" w:hAnsi="Arial" w:cs="Arial"/>
          <w:bCs/>
          <w:i/>
          <w:iCs/>
          <w:vanish/>
          <w:color w:val="FF0000"/>
        </w:rPr>
        <w:t xml:space="preserve">, 1962-present, all </w:t>
      </w:r>
      <w:proofErr w:type="spellStart"/>
      <w:r>
        <w:rPr>
          <w:rFonts w:ascii="Arial" w:hAnsi="Arial" w:cs="Arial"/>
          <w:bCs/>
          <w:i/>
          <w:iCs/>
          <w:vanish/>
          <w:color w:val="FF0000"/>
        </w:rPr>
        <w:t>yrs</w:t>
      </w:r>
      <w:proofErr w:type="spellEnd"/>
      <w:r>
        <w:rPr>
          <w:rFonts w:ascii="Arial" w:hAnsi="Arial" w:cs="Arial"/>
          <w:bCs/>
          <w:i/>
          <w:iCs/>
          <w:vanish/>
          <w:color w:val="FF0000"/>
        </w:rPr>
        <w:t xml:space="preserve"> searchable, </w:t>
      </w:r>
      <w:proofErr w:type="spellStart"/>
      <w:r>
        <w:rPr>
          <w:rFonts w:ascii="Arial" w:hAnsi="Arial" w:cs="Arial"/>
          <w:bCs/>
          <w:i/>
          <w:iCs/>
          <w:vanish/>
          <w:color w:val="FF0000"/>
        </w:rPr>
        <w:t>etc</w:t>
      </w:r>
      <w:proofErr w:type="spellEnd"/>
      <w:r>
        <w:rPr>
          <w:rFonts w:ascii="Arial" w:hAnsi="Arial" w:cs="Arial"/>
          <w:bCs/>
          <w:i/>
          <w:iCs/>
          <w:vanish/>
          <w:color w:val="FF0000"/>
        </w:rPr>
        <w:t>).</w:t>
      </w:r>
    </w:p>
    <w:p w:rsidR="004C0B23" w:rsidRDefault="004C0B23">
      <w:pPr>
        <w:rPr>
          <w:rFonts w:ascii="Arial" w:hAnsi="Arial" w:cs="Arial"/>
          <w:sz w:val="22"/>
          <w:szCs w:val="22"/>
        </w:rPr>
      </w:pPr>
    </w:p>
    <w:p w:rsidR="004C0B23" w:rsidRDefault="004C0B23" w:rsidP="006E1F46">
      <w:pPr>
        <w:outlineLvl w:val="0"/>
        <w:rPr>
          <w:rFonts w:ascii="Arial" w:hAnsi="Arial" w:cs="Arial"/>
          <w:bCs/>
          <w:sz w:val="22"/>
          <w:szCs w:val="22"/>
        </w:rPr>
      </w:pPr>
      <w:r>
        <w:rPr>
          <w:rFonts w:ascii="Arial" w:hAnsi="Arial" w:cs="Arial"/>
          <w:sz w:val="22"/>
          <w:szCs w:val="22"/>
        </w:rPr>
        <w:tab/>
      </w:r>
      <w:r w:rsidR="00C76309">
        <w:rPr>
          <w:rFonts w:ascii="Arial" w:hAnsi="Arial" w:cs="Arial"/>
          <w:b/>
          <w:sz w:val="22"/>
          <w:szCs w:val="22"/>
        </w:rPr>
        <w:t>d. Key</w:t>
      </w:r>
      <w:r>
        <w:rPr>
          <w:rFonts w:ascii="Arial" w:hAnsi="Arial" w:cs="Arial"/>
          <w:b/>
          <w:sz w:val="22"/>
          <w:szCs w:val="22"/>
        </w:rPr>
        <w:t xml:space="preserve"> Words and</w:t>
      </w:r>
      <w:r w:rsidR="00CF2970">
        <w:rPr>
          <w:rFonts w:ascii="Arial" w:hAnsi="Arial" w:cs="Arial"/>
          <w:b/>
          <w:sz w:val="22"/>
          <w:szCs w:val="22"/>
        </w:rPr>
        <w:t>/or</w:t>
      </w:r>
      <w:r>
        <w:rPr>
          <w:rFonts w:ascii="Arial" w:hAnsi="Arial" w:cs="Arial"/>
          <w:b/>
          <w:sz w:val="22"/>
          <w:szCs w:val="22"/>
        </w:rPr>
        <w:t xml:space="preserve"> Search Strategy:</w:t>
      </w:r>
      <w:r>
        <w:rPr>
          <w:rFonts w:ascii="Arial" w:hAnsi="Arial" w:cs="Arial"/>
          <w:bCs/>
          <w:sz w:val="22"/>
          <w:szCs w:val="22"/>
        </w:rPr>
        <w:t xml:space="preserve">  </w:t>
      </w:r>
    </w:p>
    <w:p w:rsidR="004C0B23" w:rsidRDefault="000F65FF">
      <w:pPr>
        <w:rPr>
          <w:rFonts w:ascii="Arial" w:hAnsi="Arial" w:cs="Arial"/>
          <w:bCs/>
          <w:i/>
          <w:iCs/>
          <w:vanish/>
          <w:color w:val="FF0000"/>
        </w:rPr>
      </w:pPr>
      <w:r>
        <w:rPr>
          <w:rFonts w:ascii="Arial" w:hAnsi="Arial" w:cs="Arial"/>
          <w:bCs/>
          <w:i/>
          <w:iCs/>
          <w:vanish/>
          <w:color w:val="FF0000"/>
        </w:rPr>
        <w:t>List key words used to perform searches.  Keywords used should describe the research proposed)</w:t>
      </w:r>
    </w:p>
    <w:p w:rsidR="000F65FF" w:rsidRDefault="000F65FF">
      <w:pPr>
        <w:rPr>
          <w:rFonts w:ascii="Arial" w:hAnsi="Arial" w:cs="Arial"/>
          <w:sz w:val="22"/>
          <w:szCs w:val="22"/>
        </w:rPr>
      </w:pPr>
    </w:p>
    <w:p w:rsidR="004C0B23" w:rsidRDefault="004C0B23" w:rsidP="006E1F46">
      <w:pPr>
        <w:outlineLvl w:val="0"/>
        <w:rPr>
          <w:rFonts w:ascii="Arial" w:hAnsi="Arial" w:cs="Arial"/>
          <w:sz w:val="22"/>
          <w:szCs w:val="22"/>
        </w:rPr>
      </w:pPr>
      <w:r>
        <w:rPr>
          <w:rFonts w:ascii="Arial" w:hAnsi="Arial" w:cs="Arial"/>
          <w:sz w:val="22"/>
          <w:szCs w:val="22"/>
        </w:rPr>
        <w:tab/>
      </w:r>
      <w:r w:rsidR="00C76309">
        <w:rPr>
          <w:rFonts w:ascii="Arial" w:hAnsi="Arial" w:cs="Arial"/>
          <w:b/>
          <w:sz w:val="22"/>
          <w:szCs w:val="22"/>
        </w:rPr>
        <w:t>e. Results</w:t>
      </w:r>
      <w:r>
        <w:rPr>
          <w:rFonts w:ascii="Arial" w:hAnsi="Arial" w:cs="Arial"/>
          <w:b/>
          <w:sz w:val="22"/>
          <w:szCs w:val="22"/>
        </w:rPr>
        <w:t xml:space="preserve"> of Search:</w:t>
      </w:r>
      <w:r>
        <w:rPr>
          <w:rFonts w:ascii="Arial" w:hAnsi="Arial" w:cs="Arial"/>
          <w:sz w:val="22"/>
          <w:szCs w:val="22"/>
        </w:rPr>
        <w:t xml:space="preserve">  </w:t>
      </w:r>
    </w:p>
    <w:p w:rsidR="004C0B23" w:rsidRDefault="000F65FF">
      <w:pPr>
        <w:autoSpaceDE w:val="0"/>
        <w:autoSpaceDN w:val="0"/>
        <w:adjustRightInd w:val="0"/>
        <w:rPr>
          <w:rFonts w:ascii="Arial" w:hAnsi="Arial" w:cs="Arial"/>
          <w:i/>
          <w:iCs/>
          <w:vanish/>
          <w:color w:val="FF0000"/>
        </w:rPr>
      </w:pPr>
      <w:r>
        <w:rPr>
          <w:rFonts w:ascii="Arial" w:hAnsi="Arial" w:cs="Arial"/>
          <w:i/>
          <w:iCs/>
          <w:vanish/>
          <w:color w:val="FF0000"/>
        </w:rPr>
        <w:t xml:space="preserve">Provide a </w:t>
      </w:r>
      <w:r>
        <w:rPr>
          <w:rFonts w:ascii="Arial" w:hAnsi="Arial" w:cs="Arial"/>
          <w:i/>
          <w:iCs/>
          <w:vanish/>
          <w:color w:val="FF0000"/>
          <w:u w:val="single"/>
        </w:rPr>
        <w:t>narrative</w:t>
      </w:r>
      <w:r>
        <w:rPr>
          <w:rFonts w:ascii="Arial" w:hAnsi="Arial" w:cs="Arial"/>
          <w:i/>
          <w:iCs/>
          <w:vanish/>
          <w:color w:val="FF0000"/>
        </w:rPr>
        <w:t xml:space="preserve"> description of the results of the literature </w:t>
      </w:r>
      <w:proofErr w:type="gramStart"/>
      <w:r>
        <w:rPr>
          <w:rFonts w:ascii="Arial" w:hAnsi="Arial" w:cs="Arial"/>
          <w:i/>
          <w:iCs/>
          <w:vanish/>
          <w:color w:val="FF0000"/>
        </w:rPr>
        <w:t>search(</w:t>
      </w:r>
      <w:proofErr w:type="spellStart"/>
      <w:proofErr w:type="gramEnd"/>
      <w:r>
        <w:rPr>
          <w:rFonts w:ascii="Arial" w:hAnsi="Arial" w:cs="Arial"/>
          <w:i/>
          <w:iCs/>
          <w:vanish/>
          <w:color w:val="FF0000"/>
        </w:rPr>
        <w:t>es</w:t>
      </w:r>
      <w:proofErr w:type="spellEnd"/>
      <w:r>
        <w:rPr>
          <w:rFonts w:ascii="Arial" w:hAnsi="Arial" w:cs="Arial"/>
          <w:i/>
          <w:iCs/>
          <w:vanish/>
          <w:color w:val="FF0000"/>
        </w:rPr>
        <w:t>).  Include a brief summary of the articles identified during your literature search, and briefly describe how these projects are or are not related to your proposed animal work, how your work is different, unique, not unnecessarily duplicative, etc.</w:t>
      </w:r>
    </w:p>
    <w:p w:rsidR="000F65FF" w:rsidRDefault="000F65FF">
      <w:pPr>
        <w:autoSpaceDE w:val="0"/>
        <w:autoSpaceDN w:val="0"/>
        <w:adjustRightInd w:val="0"/>
        <w:rPr>
          <w:rFonts w:ascii="Arial" w:hAnsi="Arial" w:cs="Arial"/>
          <w:bCs/>
          <w:sz w:val="22"/>
          <w:szCs w:val="22"/>
        </w:rPr>
      </w:pPr>
    </w:p>
    <w:p w:rsidR="00E102A9" w:rsidRDefault="00E102A9" w:rsidP="00E102A9">
      <w:pPr>
        <w:pBdr>
          <w:top w:val="single" w:sz="6" w:space="0" w:color="FFFFFF"/>
          <w:left w:val="single" w:sz="6" w:space="0" w:color="FFFFFF"/>
          <w:bottom w:val="single" w:sz="6" w:space="0" w:color="FFFFFF"/>
          <w:right w:val="single" w:sz="6" w:space="0" w:color="FFFFFF"/>
        </w:pBdr>
        <w:spacing w:line="225" w:lineRule="auto"/>
        <w:ind w:right="-270"/>
        <w:rPr>
          <w:rFonts w:ascii="Arial" w:hAnsi="Arial" w:cs="Arial"/>
          <w:b/>
          <w:sz w:val="26"/>
          <w:szCs w:val="26"/>
        </w:rPr>
      </w:pPr>
      <w:r>
        <w:rPr>
          <w:rFonts w:ascii="Arial" w:hAnsi="Arial" w:cs="Arial"/>
          <w:b/>
          <w:sz w:val="26"/>
          <w:szCs w:val="26"/>
        </w:rPr>
        <w:t xml:space="preserve">****Questions </w:t>
      </w:r>
      <w:r w:rsidR="00A26364">
        <w:rPr>
          <w:rFonts w:ascii="Arial" w:hAnsi="Arial" w:cs="Arial"/>
          <w:b/>
          <w:sz w:val="26"/>
          <w:szCs w:val="26"/>
        </w:rPr>
        <w:t>4</w:t>
      </w:r>
      <w:r>
        <w:rPr>
          <w:rFonts w:ascii="Arial" w:hAnsi="Arial" w:cs="Arial"/>
          <w:b/>
          <w:sz w:val="26"/>
          <w:szCs w:val="26"/>
        </w:rPr>
        <w:t>-</w:t>
      </w:r>
      <w:r w:rsidR="005D7EE7">
        <w:rPr>
          <w:rFonts w:ascii="Arial" w:hAnsi="Arial" w:cs="Arial"/>
          <w:b/>
          <w:sz w:val="26"/>
          <w:szCs w:val="26"/>
        </w:rPr>
        <w:t>10</w:t>
      </w:r>
      <w:r>
        <w:rPr>
          <w:rFonts w:ascii="Arial" w:hAnsi="Arial" w:cs="Arial"/>
          <w:b/>
          <w:sz w:val="26"/>
          <w:szCs w:val="26"/>
        </w:rPr>
        <w:t xml:space="preserve"> refer to the Research Site and </w:t>
      </w:r>
      <w:r w:rsidR="00F67B1F">
        <w:rPr>
          <w:rFonts w:ascii="Arial" w:hAnsi="Arial" w:cs="Arial"/>
          <w:b/>
          <w:sz w:val="26"/>
          <w:szCs w:val="26"/>
        </w:rPr>
        <w:t xml:space="preserve">Protocol </w:t>
      </w:r>
      <w:r>
        <w:rPr>
          <w:rFonts w:ascii="Arial" w:hAnsi="Arial" w:cs="Arial"/>
          <w:b/>
          <w:sz w:val="26"/>
          <w:szCs w:val="26"/>
        </w:rPr>
        <w:t>Principal Investigator</w:t>
      </w:r>
      <w:proofErr w:type="gramStart"/>
      <w:r>
        <w:rPr>
          <w:rFonts w:ascii="Arial" w:hAnsi="Arial" w:cs="Arial"/>
          <w:b/>
          <w:sz w:val="26"/>
          <w:szCs w:val="26"/>
        </w:rPr>
        <w:t>.*</w:t>
      </w:r>
      <w:proofErr w:type="gramEnd"/>
      <w:r>
        <w:rPr>
          <w:rFonts w:ascii="Arial" w:hAnsi="Arial" w:cs="Arial"/>
          <w:b/>
          <w:sz w:val="26"/>
          <w:szCs w:val="26"/>
        </w:rPr>
        <w:t>***</w:t>
      </w:r>
    </w:p>
    <w:p w:rsidR="00E102A9" w:rsidRDefault="00E102A9" w:rsidP="009E700C">
      <w:pPr>
        <w:pBdr>
          <w:top w:val="single" w:sz="6" w:space="0" w:color="FFFFFF"/>
          <w:left w:val="single" w:sz="6" w:space="0" w:color="FFFFFF"/>
          <w:bottom w:val="single" w:sz="6" w:space="0" w:color="FFFFFF"/>
          <w:right w:val="single" w:sz="6" w:space="0" w:color="FFFFFF"/>
        </w:pBdr>
        <w:spacing w:line="225" w:lineRule="auto"/>
        <w:rPr>
          <w:rFonts w:ascii="Arial" w:hAnsi="Arial" w:cs="Arial"/>
          <w:bCs/>
          <w:sz w:val="22"/>
          <w:szCs w:val="22"/>
        </w:rPr>
      </w:pPr>
      <w:r>
        <w:rPr>
          <w:rFonts w:ascii="Arial" w:hAnsi="Arial" w:cs="Arial"/>
          <w:bCs/>
          <w:sz w:val="22"/>
          <w:szCs w:val="22"/>
        </w:rPr>
        <w:t xml:space="preserve">Information and/or documents required in questions </w:t>
      </w:r>
      <w:r w:rsidR="0030053D">
        <w:rPr>
          <w:rFonts w:ascii="Arial" w:hAnsi="Arial" w:cs="Arial"/>
          <w:bCs/>
          <w:sz w:val="22"/>
          <w:szCs w:val="22"/>
        </w:rPr>
        <w:t>4</w:t>
      </w:r>
      <w:r w:rsidR="00EF6126">
        <w:rPr>
          <w:rFonts w:ascii="Arial" w:hAnsi="Arial" w:cs="Arial"/>
          <w:bCs/>
          <w:sz w:val="22"/>
          <w:szCs w:val="22"/>
        </w:rPr>
        <w:t>-</w:t>
      </w:r>
      <w:r w:rsidR="004C6ED7">
        <w:rPr>
          <w:rFonts w:ascii="Arial" w:hAnsi="Arial" w:cs="Arial"/>
          <w:bCs/>
          <w:sz w:val="22"/>
          <w:szCs w:val="22"/>
        </w:rPr>
        <w:t>8</w:t>
      </w:r>
      <w:r w:rsidR="000C1542">
        <w:rPr>
          <w:rFonts w:ascii="Arial" w:hAnsi="Arial" w:cs="Arial"/>
          <w:bCs/>
          <w:sz w:val="22"/>
          <w:szCs w:val="22"/>
        </w:rPr>
        <w:t xml:space="preserve"> should be obtained from the research site’s IACUC or veterinary staff.  Documents</w:t>
      </w:r>
      <w:r>
        <w:rPr>
          <w:rFonts w:ascii="Arial" w:hAnsi="Arial" w:cs="Arial"/>
          <w:bCs/>
          <w:sz w:val="22"/>
          <w:szCs w:val="22"/>
        </w:rPr>
        <w:t xml:space="preserve"> may be provided directly to </w:t>
      </w:r>
      <w:r w:rsidR="009E700C">
        <w:rPr>
          <w:rFonts w:ascii="Arial" w:hAnsi="Arial" w:cs="Arial"/>
          <w:bCs/>
          <w:sz w:val="22"/>
          <w:szCs w:val="22"/>
        </w:rPr>
        <w:t>BUMED</w:t>
      </w:r>
      <w:r>
        <w:rPr>
          <w:rFonts w:ascii="Arial" w:hAnsi="Arial" w:cs="Arial"/>
          <w:bCs/>
          <w:sz w:val="22"/>
          <w:szCs w:val="22"/>
        </w:rPr>
        <w:t xml:space="preserve"> by the </w:t>
      </w:r>
      <w:r w:rsidR="00F67B1F">
        <w:rPr>
          <w:rFonts w:ascii="Arial" w:hAnsi="Arial" w:cs="Arial"/>
          <w:bCs/>
          <w:sz w:val="22"/>
          <w:szCs w:val="22"/>
        </w:rPr>
        <w:t xml:space="preserve">Protocol </w:t>
      </w:r>
      <w:r>
        <w:rPr>
          <w:rFonts w:ascii="Arial" w:hAnsi="Arial" w:cs="Arial"/>
          <w:bCs/>
          <w:sz w:val="22"/>
          <w:szCs w:val="22"/>
        </w:rPr>
        <w:t>Principal Investigator</w:t>
      </w:r>
      <w:r w:rsidR="000C1542">
        <w:rPr>
          <w:rFonts w:ascii="Arial" w:hAnsi="Arial" w:cs="Arial"/>
          <w:bCs/>
          <w:sz w:val="22"/>
          <w:szCs w:val="22"/>
        </w:rPr>
        <w:t xml:space="preserve"> </w:t>
      </w:r>
      <w:r w:rsidR="00B01884">
        <w:rPr>
          <w:rFonts w:ascii="Arial" w:hAnsi="Arial" w:cs="Arial"/>
          <w:bCs/>
          <w:sz w:val="22"/>
          <w:szCs w:val="22"/>
        </w:rPr>
        <w:t xml:space="preserve">(PI) </w:t>
      </w:r>
      <w:r w:rsidR="000C1542">
        <w:rPr>
          <w:rFonts w:ascii="Arial" w:hAnsi="Arial" w:cs="Arial"/>
          <w:bCs/>
          <w:sz w:val="22"/>
          <w:szCs w:val="22"/>
        </w:rPr>
        <w:t>or institution staffs</w:t>
      </w:r>
      <w:r>
        <w:rPr>
          <w:rFonts w:ascii="Arial" w:hAnsi="Arial" w:cs="Arial"/>
          <w:bCs/>
          <w:sz w:val="22"/>
          <w:szCs w:val="22"/>
        </w:rPr>
        <w:t xml:space="preserve">.  If the </w:t>
      </w:r>
      <w:r w:rsidR="00F67B1F">
        <w:rPr>
          <w:rFonts w:ascii="Arial" w:hAnsi="Arial" w:cs="Arial"/>
          <w:bCs/>
          <w:sz w:val="22"/>
          <w:szCs w:val="22"/>
        </w:rPr>
        <w:t xml:space="preserve">Protocol </w:t>
      </w:r>
      <w:r>
        <w:rPr>
          <w:rFonts w:ascii="Arial" w:hAnsi="Arial" w:cs="Arial"/>
          <w:bCs/>
          <w:sz w:val="22"/>
          <w:szCs w:val="22"/>
        </w:rPr>
        <w:t xml:space="preserve">PI prefers that </w:t>
      </w:r>
      <w:r w:rsidR="009E700C">
        <w:rPr>
          <w:rFonts w:ascii="Arial" w:hAnsi="Arial" w:cs="Arial"/>
          <w:bCs/>
          <w:sz w:val="22"/>
          <w:szCs w:val="22"/>
        </w:rPr>
        <w:t>BUMED</w:t>
      </w:r>
      <w:r>
        <w:rPr>
          <w:rFonts w:ascii="Arial" w:hAnsi="Arial" w:cs="Arial"/>
          <w:bCs/>
          <w:sz w:val="22"/>
          <w:szCs w:val="22"/>
        </w:rPr>
        <w:t xml:space="preserve"> staff contact the institution to obtain this information and/or documents, the PI must specifically request this action in writing.  The </w:t>
      </w:r>
      <w:r w:rsidR="00F67B1F">
        <w:rPr>
          <w:rFonts w:ascii="Arial" w:hAnsi="Arial" w:cs="Arial"/>
          <w:bCs/>
          <w:sz w:val="22"/>
          <w:szCs w:val="22"/>
        </w:rPr>
        <w:lastRenderedPageBreak/>
        <w:t xml:space="preserve">Protocol </w:t>
      </w:r>
      <w:r>
        <w:rPr>
          <w:rFonts w:ascii="Arial" w:hAnsi="Arial" w:cs="Arial"/>
          <w:bCs/>
          <w:sz w:val="22"/>
          <w:szCs w:val="22"/>
        </w:rPr>
        <w:t xml:space="preserve">PI should </w:t>
      </w:r>
      <w:r w:rsidR="009E700C">
        <w:rPr>
          <w:rFonts w:ascii="Arial" w:hAnsi="Arial" w:cs="Arial"/>
          <w:bCs/>
          <w:sz w:val="22"/>
          <w:szCs w:val="22"/>
        </w:rPr>
        <w:t xml:space="preserve">contact BUMED (see contact information on cover page) </w:t>
      </w:r>
      <w:r>
        <w:rPr>
          <w:rFonts w:ascii="Arial" w:hAnsi="Arial" w:cs="Arial"/>
          <w:bCs/>
          <w:sz w:val="22"/>
          <w:szCs w:val="22"/>
        </w:rPr>
        <w:t>to</w:t>
      </w:r>
      <w:r w:rsidR="009E700C">
        <w:rPr>
          <w:rFonts w:ascii="Arial" w:hAnsi="Arial" w:cs="Arial"/>
          <w:bCs/>
          <w:sz w:val="22"/>
          <w:szCs w:val="22"/>
        </w:rPr>
        <w:t xml:space="preserve"> arrange for submission of this written request.</w:t>
      </w:r>
    </w:p>
    <w:p w:rsidR="00E102A9" w:rsidRDefault="00E102A9">
      <w:pPr>
        <w:autoSpaceDE w:val="0"/>
        <w:autoSpaceDN w:val="0"/>
        <w:adjustRightInd w:val="0"/>
        <w:rPr>
          <w:rFonts w:ascii="Arial" w:hAnsi="Arial" w:cs="Arial"/>
          <w:bCs/>
          <w:sz w:val="22"/>
          <w:szCs w:val="22"/>
        </w:rPr>
      </w:pPr>
    </w:p>
    <w:p w:rsidR="004C0B23" w:rsidRDefault="00A26364" w:rsidP="006E1F4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sz w:val="22"/>
          <w:szCs w:val="22"/>
        </w:rPr>
        <w:t>4</w:t>
      </w:r>
      <w:r w:rsidR="004C0B23" w:rsidRPr="001235CA">
        <w:rPr>
          <w:rFonts w:ascii="Arial" w:hAnsi="Arial" w:cs="Arial"/>
          <w:b/>
          <w:sz w:val="22"/>
          <w:szCs w:val="22"/>
        </w:rPr>
        <w:t>.</w:t>
      </w:r>
      <w:r w:rsidR="004C0B23">
        <w:rPr>
          <w:rFonts w:ascii="Arial" w:hAnsi="Arial" w:cs="Arial"/>
          <w:b/>
          <w:sz w:val="22"/>
          <w:szCs w:val="22"/>
        </w:rPr>
        <w:t xml:space="preserve">  Institutional Animal Care and Use Committee(s) (IACUC) Approval(s):</w:t>
      </w:r>
      <w:r w:rsidR="004C0B23">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i/>
          <w:vanish/>
          <w:color w:val="FF0000"/>
        </w:rPr>
      </w:pPr>
      <w:r>
        <w:rPr>
          <w:rFonts w:ascii="Arial" w:hAnsi="Arial" w:cs="Arial"/>
          <w:b/>
          <w:i/>
          <w:vanish/>
          <w:color w:val="FF0000"/>
        </w:rPr>
        <w:t>Submit official documentation of current IACUC protocol review and approval</w:t>
      </w:r>
      <w:r>
        <w:rPr>
          <w:rFonts w:ascii="Arial" w:hAnsi="Arial" w:cs="Arial"/>
          <w:i/>
          <w:vanish/>
          <w:color w:val="FF0000"/>
        </w:rPr>
        <w:t xml:space="preserve"> from the facility where the animal research </w:t>
      </w:r>
      <w:r w:rsidR="00CF2970">
        <w:rPr>
          <w:rFonts w:ascii="Arial" w:hAnsi="Arial" w:cs="Arial"/>
          <w:i/>
          <w:vanish/>
          <w:color w:val="FF0000"/>
        </w:rPr>
        <w:t>will be</w:t>
      </w:r>
      <w:r>
        <w:rPr>
          <w:rFonts w:ascii="Arial" w:hAnsi="Arial" w:cs="Arial"/>
          <w:i/>
          <w:vanish/>
          <w:color w:val="FF0000"/>
        </w:rPr>
        <w:t xml:space="preserve"> performed--</w:t>
      </w:r>
      <w:r>
        <w:rPr>
          <w:rFonts w:ascii="Arial" w:hAnsi="Arial" w:cs="Arial"/>
          <w:b/>
          <w:i/>
          <w:vanish/>
          <w:color w:val="FF0000"/>
        </w:rPr>
        <w:t>to include any subcontracted facilities</w:t>
      </w:r>
      <w:r>
        <w:rPr>
          <w:rFonts w:ascii="Arial" w:hAnsi="Arial" w:cs="Arial"/>
          <w:i/>
          <w:vanish/>
          <w:color w:val="FF0000"/>
        </w:rPr>
        <w:t xml:space="preserve"> if applicable.  Documentation of IACUC review and approval </w:t>
      </w:r>
      <w:r w:rsidRPr="00D2736E">
        <w:rPr>
          <w:rFonts w:ascii="Arial" w:hAnsi="Arial" w:cs="Arial"/>
          <w:b/>
          <w:bCs/>
          <w:i/>
          <w:vanish/>
          <w:color w:val="FF0000"/>
        </w:rPr>
        <w:t>MUST accompany</w:t>
      </w:r>
      <w:r w:rsidRPr="00D2736E">
        <w:rPr>
          <w:rFonts w:ascii="Arial" w:hAnsi="Arial" w:cs="Arial"/>
          <w:i/>
          <w:vanish/>
          <w:color w:val="FF0000"/>
        </w:rPr>
        <w:t xml:space="preserve"> proposal submission; </w:t>
      </w:r>
      <w:r w:rsidR="005F604D">
        <w:rPr>
          <w:rFonts w:ascii="Arial" w:hAnsi="Arial" w:cs="Arial"/>
          <w:i/>
          <w:vanish/>
          <w:color w:val="FF0000"/>
        </w:rPr>
        <w:t>BUMED</w:t>
      </w:r>
      <w:r w:rsidRPr="00D2736E">
        <w:rPr>
          <w:rFonts w:ascii="Arial" w:hAnsi="Arial" w:cs="Arial"/>
          <w:i/>
          <w:vanish/>
          <w:color w:val="FF0000"/>
        </w:rPr>
        <w:t xml:space="preserve"> </w:t>
      </w:r>
      <w:r w:rsidRPr="00D2736E">
        <w:rPr>
          <w:rFonts w:ascii="Arial" w:hAnsi="Arial" w:cs="Arial"/>
          <w:b/>
          <w:bCs/>
          <w:i/>
          <w:vanish/>
          <w:color w:val="FF0000"/>
        </w:rPr>
        <w:t>WILL NOT</w:t>
      </w:r>
      <w:r w:rsidRPr="00D2736E">
        <w:rPr>
          <w:rFonts w:ascii="Arial" w:hAnsi="Arial" w:cs="Arial"/>
          <w:i/>
          <w:vanish/>
          <w:color w:val="FF0000"/>
        </w:rPr>
        <w:t xml:space="preserve"> review any protocols that do not already have local IACUC approval.</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tbl>
      <w:tblPr>
        <w:tblW w:w="9918" w:type="dxa"/>
        <w:tblLayout w:type="fixed"/>
        <w:tblLook w:val="01E0" w:firstRow="1" w:lastRow="1" w:firstColumn="1" w:lastColumn="1" w:noHBand="0" w:noVBand="0"/>
      </w:tblPr>
      <w:tblGrid>
        <w:gridCol w:w="2628"/>
        <w:gridCol w:w="2160"/>
        <w:gridCol w:w="2880"/>
        <w:gridCol w:w="2250"/>
      </w:tblGrid>
      <w:tr w:rsidR="004C0B23">
        <w:tc>
          <w:tcPr>
            <w:tcW w:w="4788" w:type="dxa"/>
            <w:gridSpan w:val="2"/>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Institutional Animal Use Protocol Number: </w:t>
            </w:r>
          </w:p>
        </w:tc>
        <w:tc>
          <w:tcPr>
            <w:tcW w:w="5130" w:type="dxa"/>
            <w:gridSpan w:val="2"/>
            <w:tcBorders>
              <w:bottom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r w:rsidR="004C0B23">
        <w:tc>
          <w:tcPr>
            <w:tcW w:w="9918" w:type="dxa"/>
            <w:gridSpan w:val="4"/>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r w:rsidR="004C0B23">
        <w:tc>
          <w:tcPr>
            <w:tcW w:w="2628"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IACUC </w:t>
            </w:r>
            <w:r w:rsidR="00B01884">
              <w:rPr>
                <w:rFonts w:ascii="Arial" w:hAnsi="Arial" w:cs="Arial"/>
                <w:szCs w:val="22"/>
              </w:rPr>
              <w:t xml:space="preserve">(initial) </w:t>
            </w:r>
            <w:r>
              <w:rPr>
                <w:rFonts w:ascii="Arial" w:hAnsi="Arial" w:cs="Arial"/>
                <w:szCs w:val="22"/>
              </w:rPr>
              <w:t>approval date:</w:t>
            </w:r>
          </w:p>
        </w:tc>
        <w:tc>
          <w:tcPr>
            <w:tcW w:w="2160" w:type="dxa"/>
            <w:tcBorders>
              <w:bottom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c>
          <w:tcPr>
            <w:tcW w:w="288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Protocol expiration </w:t>
            </w:r>
            <w:r w:rsidR="00B01884">
              <w:rPr>
                <w:rFonts w:ascii="Arial" w:hAnsi="Arial" w:cs="Arial"/>
                <w:szCs w:val="22"/>
              </w:rPr>
              <w:t xml:space="preserve">(rewrite) </w:t>
            </w:r>
            <w:r>
              <w:rPr>
                <w:rFonts w:ascii="Arial" w:hAnsi="Arial" w:cs="Arial"/>
                <w:szCs w:val="22"/>
              </w:rPr>
              <w:t>date:</w:t>
            </w:r>
          </w:p>
        </w:tc>
        <w:tc>
          <w:tcPr>
            <w:tcW w:w="2250" w:type="dxa"/>
            <w:tcBorders>
              <w:bottom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bl>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0A454B" w:rsidRDefault="00A26364" w:rsidP="006E1F4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5</w:t>
      </w:r>
      <w:r w:rsidR="004C0B23">
        <w:rPr>
          <w:rFonts w:ascii="Arial" w:hAnsi="Arial" w:cs="Arial"/>
          <w:b/>
          <w:sz w:val="22"/>
          <w:szCs w:val="22"/>
        </w:rPr>
        <w:t xml:space="preserve">.  </w:t>
      </w:r>
      <w:r w:rsidR="000A454B">
        <w:rPr>
          <w:rFonts w:ascii="Arial" w:hAnsi="Arial" w:cs="Arial"/>
          <w:b/>
          <w:sz w:val="22"/>
          <w:szCs w:val="22"/>
        </w:rPr>
        <w:t xml:space="preserve">Veterinary Care:  </w:t>
      </w:r>
      <w:r w:rsidR="00546E8B">
        <w:rPr>
          <w:rFonts w:ascii="Arial" w:hAnsi="Arial" w:cs="Arial"/>
          <w:sz w:val="22"/>
          <w:szCs w:val="22"/>
        </w:rPr>
        <w:t>Provide a brief description of the veterinary care plan at the research site.  Describe routine care; weekend, holiday, and emergency care; and identify whether the attending veterinarian is on staff full-time or by contract.</w:t>
      </w:r>
    </w:p>
    <w:p w:rsidR="000A454B" w:rsidRDefault="000A454B" w:rsidP="006E1F4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p>
    <w:p w:rsidR="001152B4" w:rsidRDefault="001152B4" w:rsidP="006E1F4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p>
    <w:p w:rsidR="004C0B23" w:rsidRDefault="00A26364" w:rsidP="006E1F4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sz w:val="22"/>
          <w:szCs w:val="22"/>
        </w:rPr>
        <w:t>6</w:t>
      </w:r>
      <w:r w:rsidR="000A454B">
        <w:rPr>
          <w:rFonts w:ascii="Arial" w:hAnsi="Arial" w:cs="Arial"/>
          <w:b/>
          <w:sz w:val="22"/>
          <w:szCs w:val="22"/>
        </w:rPr>
        <w:t>.</w:t>
      </w:r>
      <w:r w:rsidR="000A454B">
        <w:rPr>
          <w:rFonts w:ascii="Arial" w:hAnsi="Arial" w:cs="Arial"/>
          <w:b/>
          <w:sz w:val="22"/>
          <w:szCs w:val="22"/>
        </w:rPr>
        <w:tab/>
      </w:r>
      <w:r w:rsidR="004C0B23">
        <w:rPr>
          <w:rFonts w:ascii="Arial" w:hAnsi="Arial" w:cs="Arial"/>
          <w:b/>
          <w:sz w:val="22"/>
          <w:szCs w:val="22"/>
        </w:rPr>
        <w:t>Institutional Accreditation / Assurances:</w:t>
      </w:r>
      <w:r w:rsidR="004C0B23">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i/>
          <w:vanish/>
          <w:color w:val="FF0000"/>
        </w:rPr>
      </w:pPr>
      <w:r>
        <w:rPr>
          <w:rFonts w:ascii="Arial" w:hAnsi="Arial" w:cs="Arial"/>
          <w:i/>
          <w:vanish/>
          <w:color w:val="FF0000"/>
        </w:rPr>
        <w:t xml:space="preserve">If applicable, provide the following information for </w:t>
      </w:r>
      <w:r>
        <w:rPr>
          <w:rFonts w:ascii="Arial" w:hAnsi="Arial" w:cs="Arial"/>
          <w:b/>
          <w:i/>
          <w:vanish/>
          <w:color w:val="FF0000"/>
        </w:rPr>
        <w:t>each</w:t>
      </w:r>
      <w:r>
        <w:rPr>
          <w:rFonts w:ascii="Arial" w:hAnsi="Arial" w:cs="Arial"/>
          <w:i/>
          <w:vanish/>
          <w:color w:val="FF0000"/>
        </w:rPr>
        <w:t xml:space="preserve"> facility where the animal research will be conducted.  Place an “X” in the appropriate box.  The animal facility’s IACUC office or attending veterinarian </w:t>
      </w:r>
      <w:r w:rsidR="008F2B3E">
        <w:rPr>
          <w:rFonts w:ascii="Arial" w:hAnsi="Arial" w:cs="Arial"/>
          <w:i/>
          <w:vanish/>
          <w:color w:val="FF0000"/>
        </w:rPr>
        <w:t xml:space="preserve">can </w:t>
      </w:r>
      <w:r>
        <w:rPr>
          <w:rFonts w:ascii="Arial" w:hAnsi="Arial" w:cs="Arial"/>
          <w:i/>
          <w:vanish/>
          <w:color w:val="FF0000"/>
        </w:rPr>
        <w:t>assist with this information.</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C76309">
        <w:rPr>
          <w:rFonts w:ascii="Arial" w:hAnsi="Arial" w:cs="Arial"/>
          <w:b/>
          <w:sz w:val="22"/>
          <w:szCs w:val="22"/>
        </w:rPr>
        <w:t>a. Association</w:t>
      </w:r>
      <w:r>
        <w:rPr>
          <w:rFonts w:ascii="Arial" w:hAnsi="Arial" w:cs="Arial"/>
          <w:b/>
          <w:sz w:val="22"/>
          <w:szCs w:val="22"/>
        </w:rPr>
        <w:t xml:space="preserve"> for Assessment and Accreditation of Laboratory Animal Care (AAALAC) Accreditation</w:t>
      </w:r>
      <w:r>
        <w:rPr>
          <w:rFonts w:ascii="Arial" w:hAnsi="Arial" w:cs="Arial"/>
          <w:sz w:val="22"/>
          <w:szCs w:val="22"/>
        </w:rPr>
        <w:t xml:space="preserve"> (do </w:t>
      </w:r>
      <w:r>
        <w:rPr>
          <w:rFonts w:ascii="Arial" w:hAnsi="Arial" w:cs="Arial"/>
          <w:b/>
          <w:sz w:val="22"/>
          <w:szCs w:val="22"/>
        </w:rPr>
        <w:t>NOT</w:t>
      </w:r>
      <w:r>
        <w:rPr>
          <w:rFonts w:ascii="Arial" w:hAnsi="Arial" w:cs="Arial"/>
          <w:sz w:val="22"/>
          <w:szCs w:val="22"/>
        </w:rPr>
        <w:t xml:space="preserve"> provide AAALAC correspondence)</w:t>
      </w:r>
      <w:r>
        <w:rPr>
          <w:rFonts w:ascii="Arial" w:hAnsi="Arial" w:cs="Arial"/>
          <w:b/>
          <w:sz w:val="22"/>
          <w:szCs w:val="22"/>
        </w:rPr>
        <w:t>:</w:t>
      </w:r>
      <w:r>
        <w:rPr>
          <w:rFonts w:ascii="Arial" w:hAnsi="Arial" w:cs="Arial"/>
          <w:sz w:val="22"/>
          <w:szCs w:val="22"/>
        </w:rPr>
        <w:t xml:space="preserve">  </w:t>
      </w:r>
    </w:p>
    <w:tbl>
      <w:tblPr>
        <w:tblW w:w="10188" w:type="dxa"/>
        <w:tblLayout w:type="fixed"/>
        <w:tblLook w:val="01E0" w:firstRow="1" w:lastRow="1" w:firstColumn="1" w:lastColumn="1" w:noHBand="0" w:noVBand="0"/>
      </w:tblPr>
      <w:tblGrid>
        <w:gridCol w:w="468"/>
        <w:gridCol w:w="630"/>
        <w:gridCol w:w="450"/>
        <w:gridCol w:w="630"/>
        <w:gridCol w:w="8010"/>
      </w:tblGrid>
      <w:tr w:rsidR="000E5A5A" w:rsidTr="00CA65ED">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8010" w:type="dxa"/>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 work is being performed at an AAALAC International-accredited facility.</w:t>
            </w:r>
          </w:p>
        </w:tc>
      </w:tr>
    </w:tbl>
    <w:p w:rsidR="004C0B23" w:rsidRDefault="004C0B23">
      <w:pPr>
        <w:pStyle w:val="BodyTextIndent2"/>
        <w:ind w:firstLine="0"/>
        <w:rPr>
          <w:rFonts w:ascii="Arial" w:hAnsi="Arial" w:cs="Arial"/>
          <w:szCs w:val="22"/>
        </w:rPr>
      </w:pPr>
    </w:p>
    <w:p w:rsidR="004C0B23" w:rsidRDefault="004C0B23">
      <w:pPr>
        <w:pStyle w:val="BodyTextIndent2"/>
        <w:ind w:firstLine="0"/>
        <w:rPr>
          <w:rFonts w:ascii="Arial" w:hAnsi="Arial" w:cs="Arial"/>
          <w:szCs w:val="22"/>
        </w:rPr>
      </w:pPr>
    </w:p>
    <w:p w:rsidR="004C0B23" w:rsidRDefault="004C0B23">
      <w:pPr>
        <w:pStyle w:val="BodyTextIndent2"/>
        <w:ind w:firstLine="0"/>
        <w:rPr>
          <w:rFonts w:ascii="Arial" w:hAnsi="Arial" w:cs="Arial"/>
          <w:szCs w:val="22"/>
        </w:rPr>
      </w:pPr>
      <w:r>
        <w:rPr>
          <w:rFonts w:ascii="Arial" w:hAnsi="Arial" w:cs="Arial"/>
          <w:szCs w:val="22"/>
        </w:rPr>
        <w:tab/>
      </w:r>
      <w:r w:rsidR="00C76309">
        <w:rPr>
          <w:rFonts w:ascii="Arial" w:hAnsi="Arial" w:cs="Arial"/>
          <w:b/>
          <w:szCs w:val="22"/>
        </w:rPr>
        <w:t>b. Public</w:t>
      </w:r>
      <w:r>
        <w:rPr>
          <w:rFonts w:ascii="Arial" w:hAnsi="Arial" w:cs="Arial"/>
          <w:b/>
          <w:szCs w:val="22"/>
        </w:rPr>
        <w:t xml:space="preserve"> Health Service Animal Welfare Assurance Statement</w:t>
      </w:r>
      <w:r>
        <w:rPr>
          <w:rFonts w:ascii="Arial" w:hAnsi="Arial" w:cs="Arial"/>
          <w:szCs w:val="22"/>
        </w:rPr>
        <w:t xml:space="preserve">: </w:t>
      </w:r>
    </w:p>
    <w:tbl>
      <w:tblPr>
        <w:tblW w:w="9918" w:type="dxa"/>
        <w:tblLayout w:type="fixed"/>
        <w:tblLook w:val="01E0" w:firstRow="1" w:lastRow="1" w:firstColumn="1" w:lastColumn="1" w:noHBand="0" w:noVBand="0"/>
      </w:tblPr>
      <w:tblGrid>
        <w:gridCol w:w="468"/>
        <w:gridCol w:w="630"/>
        <w:gridCol w:w="450"/>
        <w:gridCol w:w="630"/>
        <w:gridCol w:w="7740"/>
      </w:tblGrid>
      <w:tr w:rsidR="000E5A5A" w:rsidTr="00CA65ED">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 work is being performed at a PHS-assured facility.</w:t>
            </w:r>
          </w:p>
        </w:tc>
      </w:tr>
    </w:tbl>
    <w:p w:rsidR="004C0B23" w:rsidRDefault="004C0B23">
      <w:pPr>
        <w:pStyle w:val="BodyTextIndent2"/>
        <w:ind w:firstLine="0"/>
        <w:rPr>
          <w:rFonts w:ascii="Arial" w:hAnsi="Arial" w:cs="Arial"/>
          <w:szCs w:val="22"/>
        </w:rPr>
      </w:pPr>
    </w:p>
    <w:p w:rsidR="004C0B23" w:rsidRDefault="004C0B23">
      <w:pPr>
        <w:pStyle w:val="BodyTextIndent2"/>
        <w:ind w:firstLine="0"/>
        <w:rPr>
          <w:rFonts w:ascii="Arial" w:hAnsi="Arial" w:cs="Arial"/>
          <w:szCs w:val="22"/>
        </w:rPr>
      </w:pPr>
    </w:p>
    <w:p w:rsidR="000A454B" w:rsidRDefault="004C0B23">
      <w:pPr>
        <w:pStyle w:val="BodyTextIndent3"/>
        <w:ind w:left="0" w:firstLine="0"/>
        <w:rPr>
          <w:sz w:val="22"/>
          <w:szCs w:val="22"/>
        </w:rPr>
      </w:pPr>
      <w:r>
        <w:rPr>
          <w:sz w:val="22"/>
          <w:szCs w:val="22"/>
        </w:rPr>
        <w:tab/>
      </w:r>
      <w:r w:rsidR="00C76309">
        <w:rPr>
          <w:b/>
          <w:sz w:val="22"/>
          <w:szCs w:val="22"/>
        </w:rPr>
        <w:t>c. Non</w:t>
      </w:r>
      <w:r>
        <w:rPr>
          <w:b/>
          <w:sz w:val="22"/>
          <w:szCs w:val="22"/>
        </w:rPr>
        <w:t>-accredited, Unassured Facilities</w:t>
      </w:r>
      <w:r>
        <w:rPr>
          <w:sz w:val="22"/>
          <w:szCs w:val="22"/>
        </w:rPr>
        <w:t xml:space="preserve">:  If neither </w:t>
      </w:r>
      <w:r w:rsidR="00A26364">
        <w:rPr>
          <w:sz w:val="22"/>
          <w:szCs w:val="22"/>
        </w:rPr>
        <w:t>6</w:t>
      </w:r>
      <w:r w:rsidRPr="00996723">
        <w:rPr>
          <w:sz w:val="22"/>
          <w:szCs w:val="22"/>
        </w:rPr>
        <w:t xml:space="preserve">.a. nor </w:t>
      </w:r>
      <w:r w:rsidR="00A26364">
        <w:rPr>
          <w:sz w:val="22"/>
          <w:szCs w:val="22"/>
        </w:rPr>
        <w:t>6</w:t>
      </w:r>
      <w:r w:rsidRPr="00996723">
        <w:rPr>
          <w:sz w:val="22"/>
          <w:szCs w:val="22"/>
        </w:rPr>
        <w:t>.b. above</w:t>
      </w:r>
      <w:r>
        <w:rPr>
          <w:sz w:val="22"/>
          <w:szCs w:val="22"/>
        </w:rPr>
        <w:t xml:space="preserve"> apply to the facility where animal work is being performed, submit a statement signed by the Institutional Official that states the care and use of animals will be conducted in accordance with the National Research Council’s </w:t>
      </w:r>
      <w:r>
        <w:rPr>
          <w:i/>
          <w:sz w:val="22"/>
          <w:szCs w:val="22"/>
        </w:rPr>
        <w:t>Guide for the Care and Use of Laboratory Animals</w:t>
      </w:r>
      <w:r>
        <w:rPr>
          <w:sz w:val="22"/>
          <w:szCs w:val="22"/>
        </w:rPr>
        <w:t xml:space="preserve"> and applicable Federal and DoD regulations.</w:t>
      </w:r>
    </w:p>
    <w:p w:rsidR="001152B4" w:rsidRDefault="001152B4">
      <w:pPr>
        <w:pStyle w:val="BodyTextIndent3"/>
        <w:ind w:left="0" w:firstLine="0"/>
        <w:rPr>
          <w:sz w:val="22"/>
          <w:szCs w:val="22"/>
        </w:rPr>
      </w:pPr>
    </w:p>
    <w:p w:rsidR="001152B4" w:rsidRPr="00546E8B" w:rsidRDefault="00A26364" w:rsidP="00546E8B">
      <w:pPr>
        <w:pStyle w:val="BodyTextIndent3"/>
        <w:ind w:left="0" w:firstLine="0"/>
        <w:rPr>
          <w:b/>
          <w:sz w:val="22"/>
          <w:szCs w:val="22"/>
        </w:rPr>
      </w:pPr>
      <w:r>
        <w:rPr>
          <w:b/>
          <w:sz w:val="22"/>
          <w:szCs w:val="22"/>
        </w:rPr>
        <w:t>7</w:t>
      </w:r>
      <w:r w:rsidR="001152B4" w:rsidRPr="00546E8B">
        <w:rPr>
          <w:b/>
          <w:sz w:val="22"/>
          <w:szCs w:val="22"/>
        </w:rPr>
        <w:t>.</w:t>
      </w:r>
      <w:r w:rsidR="001152B4" w:rsidRPr="00546E8B">
        <w:rPr>
          <w:b/>
          <w:sz w:val="22"/>
          <w:szCs w:val="22"/>
        </w:rPr>
        <w:tab/>
        <w:t>Animal Procurement:</w:t>
      </w:r>
    </w:p>
    <w:p w:rsidR="001152B4" w:rsidRDefault="001152B4">
      <w:pPr>
        <w:pStyle w:val="BodyTextIndent3"/>
        <w:ind w:left="0" w:firstLine="0"/>
        <w:rPr>
          <w:sz w:val="22"/>
          <w:szCs w:val="22"/>
        </w:rPr>
      </w:pPr>
    </w:p>
    <w:tbl>
      <w:tblPr>
        <w:tblW w:w="10458" w:type="dxa"/>
        <w:tblLayout w:type="fixed"/>
        <w:tblLook w:val="01E0" w:firstRow="1" w:lastRow="1" w:firstColumn="1" w:lastColumn="1" w:noHBand="0" w:noVBand="0"/>
      </w:tblPr>
      <w:tblGrid>
        <w:gridCol w:w="558"/>
        <w:gridCol w:w="540"/>
        <w:gridCol w:w="540"/>
        <w:gridCol w:w="540"/>
        <w:gridCol w:w="8280"/>
      </w:tblGrid>
      <w:tr w:rsidR="0076121E" w:rsidTr="0076121E">
        <w:tc>
          <w:tcPr>
            <w:tcW w:w="55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76121E" w:rsidTr="001152B4">
              <w:trPr>
                <w:trHeight w:val="360"/>
              </w:trPr>
              <w:tc>
                <w:tcPr>
                  <w:tcW w:w="360" w:type="dxa"/>
                </w:tcPr>
                <w:p w:rsidR="0076121E" w:rsidRDefault="0076121E" w:rsidP="001152B4">
                  <w:pPr>
                    <w:ind w:right="-270"/>
                    <w:rPr>
                      <w:rFonts w:ascii="Arial" w:hAnsi="Arial" w:cs="Arial"/>
                      <w:sz w:val="22"/>
                      <w:szCs w:val="22"/>
                    </w:rPr>
                  </w:pPr>
                </w:p>
              </w:tc>
            </w:tr>
          </w:tbl>
          <w:p w:rsidR="0076121E" w:rsidRDefault="0076121E" w:rsidP="001152B4">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540" w:type="dxa"/>
          </w:tcPr>
          <w:p w:rsidR="0076121E" w:rsidRDefault="0076121E" w:rsidP="001152B4">
            <w:pPr>
              <w:pStyle w:val="BodyTextIndent2"/>
              <w:pBdr>
                <w:top w:val="none" w:sz="0" w:space="0" w:color="auto"/>
                <w:left w:val="none" w:sz="0" w:space="0" w:color="auto"/>
                <w:bottom w:val="none" w:sz="0" w:space="0" w:color="auto"/>
                <w:right w:val="none" w:sz="0" w:space="0" w:color="auto"/>
              </w:pBdr>
              <w:ind w:left="-18" w:right="-108" w:firstLine="0"/>
              <w:rPr>
                <w:rFonts w:ascii="Arial" w:hAnsi="Arial" w:cs="Arial"/>
                <w:szCs w:val="22"/>
              </w:rPr>
            </w:pPr>
          </w:p>
          <w:p w:rsidR="0076121E" w:rsidRDefault="0076121E" w:rsidP="001152B4">
            <w:pPr>
              <w:pStyle w:val="BodyTextIndent2"/>
              <w:pBdr>
                <w:top w:val="none" w:sz="0" w:space="0" w:color="auto"/>
                <w:left w:val="none" w:sz="0" w:space="0" w:color="auto"/>
                <w:bottom w:val="none" w:sz="0" w:space="0" w:color="auto"/>
                <w:right w:val="none" w:sz="0" w:space="0" w:color="auto"/>
              </w:pBdr>
              <w:ind w:left="-18" w:right="-108" w:firstLine="0"/>
              <w:rPr>
                <w:rFonts w:ascii="Arial" w:hAnsi="Arial" w:cs="Arial"/>
                <w:szCs w:val="22"/>
              </w:rPr>
            </w:pPr>
            <w:r>
              <w:rPr>
                <w:rFonts w:ascii="Arial" w:hAnsi="Arial" w:cs="Arial"/>
                <w:szCs w:val="22"/>
              </w:rPr>
              <w:t>Yes</w:t>
            </w:r>
          </w:p>
        </w:tc>
        <w:tc>
          <w:tcPr>
            <w:tcW w:w="54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76121E" w:rsidTr="001152B4">
              <w:trPr>
                <w:trHeight w:val="360"/>
              </w:trPr>
              <w:tc>
                <w:tcPr>
                  <w:tcW w:w="360" w:type="dxa"/>
                </w:tcPr>
                <w:p w:rsidR="0076121E" w:rsidRDefault="0076121E" w:rsidP="001152B4">
                  <w:pPr>
                    <w:ind w:right="-270"/>
                    <w:rPr>
                      <w:rFonts w:ascii="Arial" w:hAnsi="Arial" w:cs="Arial"/>
                      <w:sz w:val="22"/>
                      <w:szCs w:val="22"/>
                    </w:rPr>
                  </w:pPr>
                </w:p>
              </w:tc>
            </w:tr>
          </w:tbl>
          <w:p w:rsidR="0076121E" w:rsidRDefault="0076121E" w:rsidP="001152B4">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540" w:type="dxa"/>
          </w:tcPr>
          <w:p w:rsidR="0076121E" w:rsidRDefault="0076121E" w:rsidP="001152B4">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76121E" w:rsidRDefault="0076121E" w:rsidP="0076121E">
            <w:pPr>
              <w:pStyle w:val="BodyTextIndent2"/>
              <w:pBdr>
                <w:top w:val="none" w:sz="0" w:space="0" w:color="auto"/>
                <w:left w:val="none" w:sz="0" w:space="0" w:color="auto"/>
                <w:bottom w:val="none" w:sz="0" w:space="0" w:color="auto"/>
                <w:right w:val="none" w:sz="0" w:space="0" w:color="auto"/>
              </w:pBdr>
              <w:tabs>
                <w:tab w:val="left" w:pos="297"/>
              </w:tabs>
              <w:ind w:firstLine="0"/>
              <w:rPr>
                <w:rFonts w:ascii="Arial" w:hAnsi="Arial" w:cs="Arial"/>
                <w:szCs w:val="22"/>
              </w:rPr>
            </w:pPr>
            <w:r>
              <w:rPr>
                <w:rFonts w:ascii="Arial" w:hAnsi="Arial" w:cs="Arial"/>
                <w:szCs w:val="22"/>
              </w:rPr>
              <w:t>No</w:t>
            </w:r>
          </w:p>
        </w:tc>
        <w:tc>
          <w:tcPr>
            <w:tcW w:w="8280" w:type="dxa"/>
          </w:tcPr>
          <w:p w:rsidR="0076121E" w:rsidRPr="009F1944" w:rsidRDefault="009F1944" w:rsidP="0076121E">
            <w:pPr>
              <w:rPr>
                <w:sz w:val="22"/>
                <w:szCs w:val="22"/>
              </w:rPr>
            </w:pPr>
            <w:r>
              <w:rPr>
                <w:rFonts w:ascii="Arial" w:hAnsi="Arial" w:cs="Arial"/>
                <w:sz w:val="22"/>
                <w:szCs w:val="22"/>
              </w:rPr>
              <w:t>If the protocol involves Animal Welfare Act-regulated species, a</w:t>
            </w:r>
            <w:r w:rsidR="0076121E" w:rsidRPr="009F1944">
              <w:rPr>
                <w:rFonts w:ascii="Arial" w:hAnsi="Arial" w:cs="Arial"/>
                <w:sz w:val="22"/>
                <w:szCs w:val="22"/>
              </w:rPr>
              <w:t xml:space="preserve">re </w:t>
            </w:r>
            <w:r>
              <w:rPr>
                <w:rFonts w:ascii="Arial" w:hAnsi="Arial" w:cs="Arial"/>
                <w:sz w:val="22"/>
                <w:szCs w:val="22"/>
              </w:rPr>
              <w:t xml:space="preserve">the </w:t>
            </w:r>
            <w:r w:rsidR="0076121E" w:rsidRPr="009F1944">
              <w:rPr>
                <w:rFonts w:ascii="Arial" w:hAnsi="Arial" w:cs="Arial"/>
                <w:sz w:val="22"/>
                <w:szCs w:val="22"/>
              </w:rPr>
              <w:t>animals obtained legally from suppliers licensed by the USDA?  If the supplier claims exemption from USDA licensing, provide confirmation from the research site’s IACUC that the exemption criteria have been met.  If work is conducted outside the US, have animals been obtained legally in accordance with national policy?</w:t>
            </w:r>
            <w:r w:rsidR="00546E8B">
              <w:rPr>
                <w:rFonts w:ascii="Arial" w:hAnsi="Arial" w:cs="Arial"/>
                <w:sz w:val="22"/>
                <w:szCs w:val="22"/>
              </w:rPr>
              <w:t xml:space="preserve">  If wildlife </w:t>
            </w:r>
            <w:proofErr w:type="gramStart"/>
            <w:r w:rsidR="00546E8B">
              <w:rPr>
                <w:rFonts w:ascii="Arial" w:hAnsi="Arial" w:cs="Arial"/>
                <w:sz w:val="22"/>
                <w:szCs w:val="22"/>
              </w:rPr>
              <w:t>are</w:t>
            </w:r>
            <w:proofErr w:type="gramEnd"/>
            <w:r w:rsidR="00546E8B">
              <w:rPr>
                <w:rFonts w:ascii="Arial" w:hAnsi="Arial" w:cs="Arial"/>
                <w:sz w:val="22"/>
                <w:szCs w:val="22"/>
              </w:rPr>
              <w:t xml:space="preserve"> used, provide IACUC assurance that animals have been obtained legally and provide copies of applicable state</w:t>
            </w:r>
            <w:r w:rsidR="009E700C">
              <w:rPr>
                <w:rFonts w:ascii="Arial" w:hAnsi="Arial" w:cs="Arial"/>
                <w:sz w:val="22"/>
                <w:szCs w:val="22"/>
              </w:rPr>
              <w:t xml:space="preserve">, </w:t>
            </w:r>
            <w:r w:rsidR="00546E8B">
              <w:rPr>
                <w:rFonts w:ascii="Arial" w:hAnsi="Arial" w:cs="Arial"/>
                <w:sz w:val="22"/>
                <w:szCs w:val="22"/>
              </w:rPr>
              <w:t xml:space="preserve">federal </w:t>
            </w:r>
            <w:r w:rsidR="009E700C">
              <w:rPr>
                <w:rFonts w:ascii="Arial" w:hAnsi="Arial" w:cs="Arial"/>
                <w:sz w:val="22"/>
                <w:szCs w:val="22"/>
              </w:rPr>
              <w:t xml:space="preserve">and/or international </w:t>
            </w:r>
            <w:r w:rsidR="00546E8B">
              <w:rPr>
                <w:rFonts w:ascii="Arial" w:hAnsi="Arial" w:cs="Arial"/>
                <w:sz w:val="22"/>
                <w:szCs w:val="22"/>
              </w:rPr>
              <w:t>capture and use permits.</w:t>
            </w:r>
          </w:p>
          <w:p w:rsidR="0076121E" w:rsidRDefault="0076121E" w:rsidP="001152B4">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A26364" w:rsidRDefault="00A26364" w:rsidP="001152B4">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bl>
    <w:p w:rsidR="00DB5022" w:rsidRDefault="00DB5022" w:rsidP="009A5A56">
      <w:pPr>
        <w:rPr>
          <w:rFonts w:ascii="Arial" w:hAnsi="Arial" w:cs="Arial"/>
          <w:b/>
          <w:sz w:val="22"/>
          <w:szCs w:val="22"/>
        </w:rPr>
      </w:pPr>
    </w:p>
    <w:p w:rsidR="004C0B23" w:rsidRDefault="000A454B" w:rsidP="009A5A56">
      <w:pPr>
        <w:rPr>
          <w:rFonts w:ascii="Arial" w:hAnsi="Arial" w:cs="Arial"/>
          <w:sz w:val="22"/>
          <w:szCs w:val="22"/>
        </w:rPr>
      </w:pPr>
      <w:r>
        <w:rPr>
          <w:rFonts w:ascii="Arial" w:hAnsi="Arial" w:cs="Arial"/>
          <w:b/>
          <w:sz w:val="22"/>
          <w:szCs w:val="22"/>
        </w:rPr>
        <w:t>8</w:t>
      </w:r>
      <w:r w:rsidR="004C0B23">
        <w:rPr>
          <w:rFonts w:ascii="Arial" w:hAnsi="Arial" w:cs="Arial"/>
          <w:b/>
          <w:sz w:val="22"/>
          <w:szCs w:val="22"/>
        </w:rPr>
        <w:t>.  Overseas / Foreign Country Animal Work</w:t>
      </w:r>
      <w:r w:rsidR="004C0B23">
        <w:rPr>
          <w:rFonts w:ascii="Arial" w:hAnsi="Arial" w:cs="Arial"/>
          <w:sz w:val="22"/>
          <w:szCs w:val="22"/>
        </w:rPr>
        <w:t xml:space="preserve">:  </w:t>
      </w:r>
    </w:p>
    <w:tbl>
      <w:tblPr>
        <w:tblW w:w="9918" w:type="dxa"/>
        <w:tblLayout w:type="fixed"/>
        <w:tblLook w:val="01E0" w:firstRow="1" w:lastRow="1" w:firstColumn="1" w:lastColumn="1" w:noHBand="0" w:noVBand="0"/>
      </w:tblPr>
      <w:tblGrid>
        <w:gridCol w:w="468"/>
        <w:gridCol w:w="630"/>
        <w:gridCol w:w="450"/>
        <w:gridCol w:w="630"/>
        <w:gridCol w:w="7740"/>
      </w:tblGrid>
      <w:tr w:rsidR="000E5A5A" w:rsidTr="00CA65ED">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0E5A5A" w:rsidTr="00CA65ED">
              <w:trPr>
                <w:trHeight w:val="360"/>
              </w:trPr>
              <w:tc>
                <w:tcPr>
                  <w:tcW w:w="360" w:type="dxa"/>
                </w:tcPr>
                <w:p w:rsidR="000E5A5A" w:rsidRDefault="000E5A5A" w:rsidP="00CA65ED">
                  <w:pPr>
                    <w:ind w:right="-270"/>
                    <w:rPr>
                      <w:rFonts w:ascii="Arial" w:hAnsi="Arial" w:cs="Arial"/>
                      <w:sz w:val="22"/>
                      <w:szCs w:val="22"/>
                    </w:rPr>
                  </w:pPr>
                </w:p>
              </w:tc>
            </w:tr>
          </w:tbl>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0E5A5A" w:rsidRDefault="000E5A5A" w:rsidP="00CA65E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Animal work will be performed outside the </w:t>
            </w:r>
            <w:smartTag w:uri="urn:schemas-microsoft-com:office:smarttags" w:element="place">
              <w:smartTag w:uri="urn:schemas-microsoft-com:office:smarttags" w:element="country-region">
                <w:r>
                  <w:rPr>
                    <w:rFonts w:ascii="Arial" w:hAnsi="Arial" w:cs="Arial"/>
                    <w:szCs w:val="22"/>
                  </w:rPr>
                  <w:t>United States</w:t>
                </w:r>
              </w:smartTag>
            </w:smartTag>
            <w:r>
              <w:rPr>
                <w:rFonts w:ascii="Arial" w:hAnsi="Arial" w:cs="Arial"/>
                <w:szCs w:val="22"/>
              </w:rPr>
              <w:t>.</w:t>
            </w:r>
          </w:p>
        </w:tc>
      </w:tr>
    </w:tbl>
    <w:p w:rsidR="004C0B23" w:rsidRDefault="004C0B23">
      <w:pPr>
        <w:rPr>
          <w:rFonts w:ascii="Arial" w:hAnsi="Arial" w:cs="Arial"/>
          <w:sz w:val="22"/>
          <w:szCs w:val="22"/>
        </w:rPr>
      </w:pPr>
    </w:p>
    <w:tbl>
      <w:tblPr>
        <w:tblW w:w="9918" w:type="dxa"/>
        <w:tblLayout w:type="fixed"/>
        <w:tblLook w:val="01E0" w:firstRow="1" w:lastRow="1" w:firstColumn="1" w:lastColumn="1" w:noHBand="0" w:noVBand="0"/>
      </w:tblPr>
      <w:tblGrid>
        <w:gridCol w:w="9918"/>
      </w:tblGrid>
      <w:tr w:rsidR="004C0B23">
        <w:tc>
          <w:tcPr>
            <w:tcW w:w="9918" w:type="dxa"/>
          </w:tcPr>
          <w:p w:rsidR="004C0B23" w:rsidRDefault="004C0B23" w:rsidP="00F67B1F">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w:t>
            </w:r>
            <w:r w:rsidR="00F67B1F">
              <w:rPr>
                <w:rFonts w:ascii="Arial" w:hAnsi="Arial" w:cs="Arial"/>
                <w:szCs w:val="22"/>
              </w:rPr>
              <w:t xml:space="preserve">answer the following questions. </w:t>
            </w:r>
          </w:p>
          <w:p w:rsidR="00546E8B" w:rsidRDefault="00546E8B" w:rsidP="00F67B1F">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546E8B" w:rsidRPr="00807ED9" w:rsidRDefault="00546E8B" w:rsidP="00546E8B">
            <w:pPr>
              <w:pStyle w:val="PlainText"/>
              <w:numPr>
                <w:ilvl w:val="0"/>
                <w:numId w:val="2"/>
              </w:numPr>
              <w:rPr>
                <w:rFonts w:ascii="Arial" w:hAnsi="Arial" w:cs="Arial"/>
                <w:sz w:val="22"/>
                <w:szCs w:val="22"/>
              </w:rPr>
            </w:pPr>
            <w:r w:rsidRPr="00807ED9">
              <w:rPr>
                <w:rFonts w:ascii="Arial" w:hAnsi="Arial" w:cs="Arial"/>
                <w:sz w:val="22"/>
                <w:szCs w:val="22"/>
              </w:rPr>
              <w:t>What is the law or regulation governing the use of animals in research in the research site’s host country?  Please provide a copy or link to this law or regulation in English.</w:t>
            </w:r>
          </w:p>
          <w:p w:rsidR="00546E8B" w:rsidRPr="00807ED9" w:rsidRDefault="00546E8B" w:rsidP="00546E8B">
            <w:pPr>
              <w:pStyle w:val="PlainText"/>
              <w:ind w:left="720"/>
              <w:rPr>
                <w:rFonts w:ascii="Arial" w:hAnsi="Arial" w:cs="Arial"/>
                <w:sz w:val="22"/>
                <w:szCs w:val="22"/>
              </w:rPr>
            </w:pPr>
          </w:p>
          <w:p w:rsidR="00546E8B" w:rsidRDefault="00546E8B" w:rsidP="00546E8B">
            <w:pPr>
              <w:pStyle w:val="PlainText"/>
              <w:numPr>
                <w:ilvl w:val="0"/>
                <w:numId w:val="2"/>
              </w:numPr>
              <w:rPr>
                <w:rFonts w:ascii="Arial" w:hAnsi="Arial" w:cs="Arial"/>
                <w:sz w:val="22"/>
                <w:szCs w:val="22"/>
              </w:rPr>
            </w:pPr>
            <w:r w:rsidRPr="00807ED9">
              <w:rPr>
                <w:rFonts w:ascii="Arial" w:hAnsi="Arial" w:cs="Arial"/>
                <w:sz w:val="22"/>
                <w:szCs w:val="22"/>
              </w:rPr>
              <w:t xml:space="preserve">Does the research site’s host country adhere to European Union </w:t>
            </w:r>
            <w:r>
              <w:rPr>
                <w:rFonts w:ascii="Arial" w:hAnsi="Arial" w:cs="Arial"/>
                <w:sz w:val="22"/>
                <w:szCs w:val="22"/>
              </w:rPr>
              <w:t xml:space="preserve">(EU) </w:t>
            </w:r>
            <w:r w:rsidRPr="00807ED9">
              <w:rPr>
                <w:rFonts w:ascii="Arial" w:hAnsi="Arial" w:cs="Arial"/>
                <w:sz w:val="22"/>
                <w:szCs w:val="22"/>
              </w:rPr>
              <w:t>Directive 86/609</w:t>
            </w:r>
            <w:r>
              <w:rPr>
                <w:rFonts w:ascii="Arial" w:hAnsi="Arial" w:cs="Arial"/>
                <w:sz w:val="22"/>
                <w:szCs w:val="22"/>
              </w:rPr>
              <w:t xml:space="preserve"> or EU Directive 2010/63</w:t>
            </w:r>
            <w:r w:rsidRPr="00807ED9">
              <w:rPr>
                <w:rFonts w:ascii="Arial" w:hAnsi="Arial" w:cs="Arial"/>
                <w:sz w:val="22"/>
                <w:szCs w:val="22"/>
              </w:rPr>
              <w:t xml:space="preserve"> standards of animal housing and care?</w:t>
            </w:r>
          </w:p>
          <w:p w:rsidR="006606D4" w:rsidRDefault="006606D4" w:rsidP="006606D4">
            <w:pPr>
              <w:pStyle w:val="PlainText"/>
              <w:ind w:left="720"/>
              <w:rPr>
                <w:rFonts w:ascii="Arial" w:hAnsi="Arial" w:cs="Arial"/>
                <w:sz w:val="22"/>
                <w:szCs w:val="22"/>
              </w:rPr>
            </w:pPr>
          </w:p>
          <w:p w:rsidR="006606D4" w:rsidRPr="00807ED9" w:rsidRDefault="006606D4" w:rsidP="00546E8B">
            <w:pPr>
              <w:pStyle w:val="PlainText"/>
              <w:numPr>
                <w:ilvl w:val="0"/>
                <w:numId w:val="2"/>
              </w:numPr>
              <w:rPr>
                <w:rFonts w:ascii="Arial" w:hAnsi="Arial" w:cs="Arial"/>
                <w:sz w:val="22"/>
                <w:szCs w:val="22"/>
              </w:rPr>
            </w:pPr>
            <w:bookmarkStart w:id="1" w:name="OLE_LINK1"/>
            <w:bookmarkStart w:id="2" w:name="OLE_LINK2"/>
            <w:r>
              <w:rPr>
                <w:rFonts w:ascii="Arial" w:hAnsi="Arial" w:cs="Arial"/>
                <w:sz w:val="22"/>
                <w:szCs w:val="22"/>
              </w:rPr>
              <w:t>If the research site is in Canada, does the institution hold a Canadian Council on Animal Care (CCAC) certificate?</w:t>
            </w:r>
            <w:bookmarkEnd w:id="1"/>
            <w:bookmarkEnd w:id="2"/>
          </w:p>
          <w:p w:rsidR="00546E8B" w:rsidRPr="00807ED9" w:rsidRDefault="00546E8B" w:rsidP="00546E8B">
            <w:pPr>
              <w:pStyle w:val="ListParagraph"/>
              <w:rPr>
                <w:rFonts w:ascii="Arial" w:hAnsi="Arial" w:cs="Arial"/>
                <w:sz w:val="22"/>
                <w:szCs w:val="22"/>
              </w:rPr>
            </w:pPr>
          </w:p>
          <w:p w:rsidR="00546E8B" w:rsidRDefault="00546E8B" w:rsidP="00546E8B">
            <w:pPr>
              <w:pStyle w:val="PlainText"/>
              <w:numPr>
                <w:ilvl w:val="0"/>
                <w:numId w:val="2"/>
              </w:numPr>
              <w:rPr>
                <w:rFonts w:ascii="Arial" w:hAnsi="Arial" w:cs="Arial"/>
                <w:sz w:val="22"/>
                <w:szCs w:val="22"/>
              </w:rPr>
            </w:pPr>
            <w:r w:rsidRPr="00807ED9">
              <w:rPr>
                <w:rFonts w:ascii="Arial" w:hAnsi="Arial" w:cs="Arial"/>
                <w:sz w:val="22"/>
                <w:szCs w:val="22"/>
              </w:rPr>
              <w:t>Does the research site adhere to any national or international standards of animal housing and c</w:t>
            </w:r>
            <w:r>
              <w:rPr>
                <w:rFonts w:ascii="Arial" w:hAnsi="Arial" w:cs="Arial"/>
                <w:sz w:val="22"/>
                <w:szCs w:val="22"/>
              </w:rPr>
              <w:t>are that are more stringent than</w:t>
            </w:r>
            <w:r w:rsidRPr="00807ED9">
              <w:rPr>
                <w:rFonts w:ascii="Arial" w:hAnsi="Arial" w:cs="Arial"/>
                <w:sz w:val="22"/>
                <w:szCs w:val="22"/>
              </w:rPr>
              <w:t xml:space="preserve"> the host country’s laws or regulations</w:t>
            </w:r>
            <w:r w:rsidR="006606D4">
              <w:rPr>
                <w:rFonts w:ascii="Arial" w:hAnsi="Arial" w:cs="Arial"/>
                <w:sz w:val="22"/>
                <w:szCs w:val="22"/>
              </w:rPr>
              <w:t xml:space="preserve"> (such as AAALAC or CCAC)</w:t>
            </w:r>
            <w:r w:rsidRPr="00807ED9">
              <w:rPr>
                <w:rFonts w:ascii="Arial" w:hAnsi="Arial" w:cs="Arial"/>
                <w:sz w:val="22"/>
                <w:szCs w:val="22"/>
              </w:rPr>
              <w:t>?  If so, please describe below or provide a document, in English, that describes these standards.</w:t>
            </w:r>
          </w:p>
          <w:p w:rsidR="00546E8B" w:rsidRDefault="00546E8B" w:rsidP="00546E8B">
            <w:pPr>
              <w:pStyle w:val="ListParagraph"/>
              <w:rPr>
                <w:rFonts w:ascii="Arial" w:hAnsi="Arial" w:cs="Arial"/>
                <w:sz w:val="22"/>
                <w:szCs w:val="22"/>
              </w:rPr>
            </w:pPr>
          </w:p>
          <w:p w:rsidR="00F67B1F" w:rsidRPr="00546E8B" w:rsidRDefault="00546E8B" w:rsidP="00546E8B">
            <w:pPr>
              <w:pStyle w:val="PlainText"/>
              <w:numPr>
                <w:ilvl w:val="0"/>
                <w:numId w:val="2"/>
              </w:numPr>
              <w:rPr>
                <w:rFonts w:ascii="Arial" w:hAnsi="Arial" w:cs="Arial"/>
                <w:sz w:val="22"/>
                <w:szCs w:val="22"/>
              </w:rPr>
            </w:pPr>
            <w:r w:rsidRPr="00546E8B">
              <w:rPr>
                <w:rFonts w:ascii="Arial" w:hAnsi="Arial" w:cs="Arial"/>
                <w:sz w:val="22"/>
                <w:szCs w:val="22"/>
              </w:rPr>
              <w:t>Does the research site’s host country or local institute require a local ethical committee review or Animal Care and Use Committee review?  If so, please describe below or provide a document, in English, describing the committee’s membership, purpose, authority and function.</w:t>
            </w:r>
          </w:p>
        </w:tc>
      </w:tr>
    </w:tbl>
    <w:p w:rsidR="00431633" w:rsidRDefault="00431633" w:rsidP="00431633">
      <w:pPr>
        <w:rPr>
          <w:rFonts w:ascii="Arial" w:hAnsi="Arial" w:cs="Arial"/>
          <w:sz w:val="22"/>
          <w:szCs w:val="22"/>
        </w:rPr>
      </w:pPr>
    </w:p>
    <w:p w:rsidR="00431633" w:rsidRPr="00AD4B4D" w:rsidRDefault="00001A1F" w:rsidP="00431633">
      <w:pPr>
        <w:rPr>
          <w:rFonts w:ascii="Arial" w:hAnsi="Arial" w:cs="Arial"/>
          <w:b/>
          <w:sz w:val="22"/>
          <w:szCs w:val="22"/>
        </w:rPr>
      </w:pPr>
      <w:r>
        <w:rPr>
          <w:rFonts w:ascii="Arial" w:hAnsi="Arial" w:cs="Arial"/>
          <w:b/>
          <w:sz w:val="22"/>
          <w:szCs w:val="22"/>
        </w:rPr>
        <w:t>9</w:t>
      </w:r>
      <w:r w:rsidR="00431633" w:rsidRPr="00AD4B4D">
        <w:rPr>
          <w:rFonts w:ascii="Arial" w:hAnsi="Arial" w:cs="Arial"/>
          <w:b/>
          <w:sz w:val="22"/>
          <w:szCs w:val="22"/>
        </w:rPr>
        <w:t>.  Site Visits</w:t>
      </w:r>
    </w:p>
    <w:p w:rsidR="00431633" w:rsidRDefault="00431633" w:rsidP="00431633">
      <w:pPr>
        <w:rPr>
          <w:rFonts w:ascii="Arial" w:hAnsi="Arial" w:cs="Arial"/>
          <w:sz w:val="22"/>
          <w:szCs w:val="22"/>
        </w:rPr>
      </w:pPr>
    </w:p>
    <w:tbl>
      <w:tblPr>
        <w:tblW w:w="0" w:type="auto"/>
        <w:tblLayout w:type="fixed"/>
        <w:tblLook w:val="01E0" w:firstRow="1" w:lastRow="1" w:firstColumn="1" w:lastColumn="1" w:noHBand="0" w:noVBand="0"/>
      </w:tblPr>
      <w:tblGrid>
        <w:gridCol w:w="468"/>
        <w:gridCol w:w="630"/>
        <w:gridCol w:w="450"/>
        <w:gridCol w:w="630"/>
        <w:gridCol w:w="7740"/>
      </w:tblGrid>
      <w:tr w:rsidR="00431633" w:rsidTr="00431633">
        <w:tc>
          <w:tcPr>
            <w:tcW w:w="468" w:type="dxa"/>
            <w:tcBorders>
              <w:top w:val="single" w:sz="4" w:space="0" w:color="auto"/>
              <w:left w:val="single" w:sz="4" w:space="0" w:color="auto"/>
              <w:bottom w:val="single" w:sz="4" w:space="0" w:color="auto"/>
              <w:right w:val="single" w:sz="4" w:space="0" w:color="auto"/>
            </w:tcBorders>
          </w:tcPr>
          <w:p w:rsidR="00431633" w:rsidRDefault="0043163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top w:val="nil"/>
              <w:left w:val="single" w:sz="4" w:space="0" w:color="auto"/>
              <w:bottom w:val="nil"/>
              <w:right w:val="single" w:sz="4" w:space="0" w:color="auto"/>
            </w:tcBorders>
          </w:tcPr>
          <w:p w:rsidR="00431633" w:rsidRDefault="0043163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31633" w:rsidRDefault="0043163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top w:val="nil"/>
              <w:left w:val="single" w:sz="4" w:space="0" w:color="auto"/>
              <w:bottom w:val="nil"/>
              <w:right w:val="nil"/>
            </w:tcBorders>
          </w:tcPr>
          <w:p w:rsidR="00431633" w:rsidRDefault="0043163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431633" w:rsidRDefault="00DE42B1">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Does animal work involve at least one of the following species:  dogs, cats, nonhuman primates, marine mammals?  If yes, provide a planned start date for work in these species and point of contact for site visit coordination.  Based on accreditation status, species used, and type of research conducted, a site visit to the performance site may be required.</w:t>
            </w:r>
          </w:p>
        </w:tc>
      </w:tr>
    </w:tbl>
    <w:p w:rsidR="00431633" w:rsidRDefault="00431633" w:rsidP="00696C3D">
      <w:pPr>
        <w:pBdr>
          <w:top w:val="single" w:sz="6" w:space="0" w:color="FFFFFF"/>
          <w:left w:val="single" w:sz="6" w:space="0" w:color="FFFFFF"/>
          <w:bottom w:val="single" w:sz="6" w:space="0" w:color="FFFFFF"/>
          <w:right w:val="single" w:sz="6" w:space="0" w:color="FFFFFF"/>
        </w:pBdr>
        <w:spacing w:line="227" w:lineRule="auto"/>
        <w:rPr>
          <w:rFonts w:ascii="Arial" w:hAnsi="Arial" w:cs="Arial"/>
          <w:sz w:val="24"/>
        </w:rPr>
      </w:pPr>
    </w:p>
    <w:p w:rsidR="00696C3D" w:rsidRDefault="007235C5" w:rsidP="00696C3D">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4"/>
        </w:rPr>
        <w:br w:type="page"/>
      </w:r>
      <w:r w:rsidR="00001A1F" w:rsidRPr="00001A1F">
        <w:rPr>
          <w:rFonts w:ascii="Arial" w:hAnsi="Arial" w:cs="Arial"/>
          <w:b/>
          <w:sz w:val="22"/>
          <w:szCs w:val="22"/>
        </w:rPr>
        <w:lastRenderedPageBreak/>
        <w:t>10</w:t>
      </w:r>
      <w:r w:rsidR="00696C3D" w:rsidRPr="00001A1F">
        <w:rPr>
          <w:rFonts w:ascii="Arial" w:hAnsi="Arial" w:cs="Arial"/>
          <w:b/>
          <w:sz w:val="22"/>
          <w:szCs w:val="22"/>
        </w:rPr>
        <w:t>.</w:t>
      </w:r>
      <w:r w:rsidR="00696C3D">
        <w:rPr>
          <w:rFonts w:ascii="Arial" w:hAnsi="Arial" w:cs="Arial"/>
          <w:b/>
          <w:sz w:val="22"/>
          <w:szCs w:val="22"/>
        </w:rPr>
        <w:t xml:space="preserve">  </w:t>
      </w:r>
      <w:r w:rsidR="000C1542">
        <w:rPr>
          <w:rFonts w:ascii="Arial" w:hAnsi="Arial" w:cs="Arial"/>
          <w:b/>
          <w:sz w:val="22"/>
          <w:szCs w:val="22"/>
        </w:rPr>
        <w:t>Protocol</w:t>
      </w:r>
      <w:r w:rsidR="00E102A9">
        <w:rPr>
          <w:rFonts w:ascii="Arial" w:hAnsi="Arial" w:cs="Arial"/>
          <w:b/>
          <w:sz w:val="22"/>
          <w:szCs w:val="22"/>
        </w:rPr>
        <w:t xml:space="preserve"> </w:t>
      </w:r>
      <w:r w:rsidR="00696C3D">
        <w:rPr>
          <w:rFonts w:ascii="Arial" w:hAnsi="Arial" w:cs="Arial"/>
          <w:b/>
          <w:sz w:val="22"/>
          <w:szCs w:val="22"/>
        </w:rPr>
        <w:t>Principal Investigator Assurances:</w:t>
      </w:r>
      <w:r w:rsidR="00696C3D">
        <w:rPr>
          <w:rFonts w:ascii="Arial" w:hAnsi="Arial" w:cs="Arial"/>
          <w:sz w:val="22"/>
          <w:szCs w:val="22"/>
        </w:rPr>
        <w:t xml:space="preserve">  </w:t>
      </w:r>
    </w:p>
    <w:p w:rsidR="00696C3D" w:rsidRDefault="00696C3D" w:rsidP="00696C3D">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The law specifically requires several written assurances from the P.I.  Please read and sign the assurances as indicated (this page may be photocopied and signed).</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As the Principal Investigator on this protocol, I acknowledge my responsibilities and provide assurances for the following:</w:t>
      </w:r>
    </w:p>
    <w:p w:rsidR="00696C3D" w:rsidRDefault="00696C3D" w:rsidP="00696C3D">
      <w:pPr>
        <w:widowControl w:val="0"/>
        <w:rPr>
          <w:rFonts w:ascii="Arial" w:hAnsi="Arial" w:cs="Arial"/>
          <w:sz w:val="22"/>
          <w:szCs w:val="22"/>
        </w:rPr>
      </w:pPr>
    </w:p>
    <w:p w:rsidR="00696C3D" w:rsidRDefault="00696C3D" w:rsidP="00696C3D">
      <w:pPr>
        <w:pStyle w:val="BodyText2"/>
        <w:tabs>
          <w:tab w:val="clear" w:pos="720"/>
        </w:tabs>
        <w:rPr>
          <w:rFonts w:ascii="Arial" w:hAnsi="Arial" w:cs="Arial"/>
          <w:sz w:val="22"/>
          <w:szCs w:val="22"/>
        </w:rPr>
      </w:pPr>
      <w:r>
        <w:rPr>
          <w:rFonts w:ascii="Arial" w:hAnsi="Arial" w:cs="Arial"/>
          <w:sz w:val="22"/>
          <w:szCs w:val="22"/>
        </w:rPr>
        <w:tab/>
        <w:t>A.  Painful Procedures:  I assure that discomfort and injury to animals will be limited to that which is unavoidable in the conduct of scientifically valuable research and that analgesic, anesthetic, and/or tranquilizing drugs will be used where indicated and appropriate to minimize pain and/or distress to animals.</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 xml:space="preserve">B.  Animal Use:  The animals authorized for use in this protocol will be used only in the activities and in the manner described herein, unless a modification is specifically approved by the IACUC and the </w:t>
      </w:r>
      <w:r w:rsidR="00477BC7">
        <w:rPr>
          <w:rFonts w:ascii="Arial" w:hAnsi="Arial" w:cs="Arial"/>
          <w:sz w:val="22"/>
          <w:szCs w:val="22"/>
        </w:rPr>
        <w:t xml:space="preserve">DoD Department of the Navy </w:t>
      </w:r>
      <w:r w:rsidR="00477BC7" w:rsidRPr="001D65BE">
        <w:rPr>
          <w:rFonts w:ascii="Arial" w:hAnsi="Arial" w:cs="Arial"/>
          <w:b/>
          <w:sz w:val="22"/>
          <w:szCs w:val="22"/>
        </w:rPr>
        <w:t>Bureau of Medicine and Surgery</w:t>
      </w:r>
      <w:r w:rsidR="00477BC7">
        <w:rPr>
          <w:rFonts w:ascii="Arial" w:hAnsi="Arial" w:cs="Arial"/>
          <w:sz w:val="22"/>
          <w:szCs w:val="22"/>
        </w:rPr>
        <w:t xml:space="preserve"> (BUMED) Veterinary Affairs Office</w:t>
      </w:r>
      <w:r>
        <w:rPr>
          <w:rFonts w:ascii="Arial" w:hAnsi="Arial" w:cs="Arial"/>
          <w:sz w:val="22"/>
          <w:szCs w:val="22"/>
        </w:rPr>
        <w:t xml:space="preserve"> prior to its implementation.</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C.  Duplication of Effort:  I have made a reasonable, good faith effort to ensure that this protocol is not an unnecessary duplication of previous experiments.</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D.  Statistical Assurance:  I assure that I have consulted with a qualified individual who evaluated the experimental design with respect to the statistical analysis, and that the minimum number of animals needed for scientific validity will be used.</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E.  Training:  I verify that the personnel performing the animal</w:t>
      </w:r>
      <w:r w:rsidR="00DB5022">
        <w:rPr>
          <w:rFonts w:ascii="Arial" w:hAnsi="Arial" w:cs="Arial"/>
          <w:sz w:val="22"/>
          <w:szCs w:val="22"/>
        </w:rPr>
        <w:t xml:space="preserve"> p</w:t>
      </w:r>
      <w:r>
        <w:rPr>
          <w:rFonts w:ascii="Arial" w:hAnsi="Arial" w:cs="Arial"/>
          <w:sz w:val="22"/>
          <w:szCs w:val="22"/>
        </w:rPr>
        <w:t>rocedures/manipulations/</w:t>
      </w:r>
      <w:r w:rsidR="00DB5022">
        <w:rPr>
          <w:rFonts w:ascii="Arial" w:hAnsi="Arial" w:cs="Arial"/>
          <w:sz w:val="22"/>
          <w:szCs w:val="22"/>
        </w:rPr>
        <w:t xml:space="preserve"> </w:t>
      </w:r>
      <w:r>
        <w:rPr>
          <w:rFonts w:ascii="Arial" w:hAnsi="Arial" w:cs="Arial"/>
          <w:sz w:val="22"/>
          <w:szCs w:val="22"/>
        </w:rPr>
        <w:t>observations described in this protocol are technically competent and have been properly trained to ensure that no unnecessary pain or distress will be caused to the animals as a result of the procedures/manipulations.</w:t>
      </w:r>
    </w:p>
    <w:p w:rsidR="00696C3D" w:rsidRDefault="00696C3D" w:rsidP="00696C3D">
      <w:pPr>
        <w:widowControl w:val="0"/>
        <w:rPr>
          <w:rFonts w:ascii="Arial" w:hAnsi="Arial" w:cs="Arial"/>
          <w:sz w:val="22"/>
          <w:szCs w:val="22"/>
          <w:u w:val="single"/>
        </w:rPr>
      </w:pPr>
    </w:p>
    <w:p w:rsidR="00696C3D" w:rsidRDefault="00696C3D" w:rsidP="00696C3D">
      <w:pPr>
        <w:widowControl w:val="0"/>
        <w:rPr>
          <w:rFonts w:ascii="Arial" w:hAnsi="Arial" w:cs="Arial"/>
          <w:sz w:val="22"/>
          <w:szCs w:val="22"/>
        </w:rPr>
      </w:pPr>
      <w:r>
        <w:rPr>
          <w:rFonts w:ascii="Arial" w:hAnsi="Arial" w:cs="Arial"/>
          <w:sz w:val="22"/>
          <w:szCs w:val="22"/>
        </w:rPr>
        <w:tab/>
        <w:t>F.  Responsibility:  I acknowledge the inherent moral, ethical and administrative obligations associated with the performance of this animal use protocol, and I assure that all individuals associated with this project will demonstrate a concern for the health, comfort, welfare, and well-being of the research animals.  Additionally, I pledge to implement animal use alternatives where feasible, and conduct humane and lawful research.</w:t>
      </w:r>
    </w:p>
    <w:p w:rsidR="00696C3D" w:rsidRDefault="00696C3D" w:rsidP="00696C3D">
      <w:pPr>
        <w:widowControl w:val="0"/>
        <w:rPr>
          <w:rFonts w:ascii="Arial" w:hAnsi="Arial" w:cs="Arial"/>
          <w:sz w:val="22"/>
          <w:szCs w:val="22"/>
        </w:rPr>
      </w:pPr>
    </w:p>
    <w:p w:rsidR="00696C3D" w:rsidRDefault="00696C3D" w:rsidP="00696C3D">
      <w:pPr>
        <w:widowControl w:val="0"/>
        <w:rPr>
          <w:rFonts w:ascii="Arial" w:hAnsi="Arial" w:cs="Arial"/>
          <w:sz w:val="22"/>
          <w:szCs w:val="22"/>
        </w:rPr>
      </w:pPr>
      <w:r>
        <w:rPr>
          <w:rFonts w:ascii="Arial" w:hAnsi="Arial" w:cs="Arial"/>
          <w:sz w:val="22"/>
          <w:szCs w:val="22"/>
        </w:rPr>
        <w:tab/>
        <w:t>G.  Scientific Review:  This proposed animal use protocol has received appropriate peer scientific review, and is consistent with good scientific research practice.</w:t>
      </w:r>
    </w:p>
    <w:tbl>
      <w:tblPr>
        <w:tblW w:w="0" w:type="auto"/>
        <w:tblBorders>
          <w:bottom w:val="single" w:sz="4" w:space="0" w:color="auto"/>
        </w:tblBorders>
        <w:tblCellMar>
          <w:left w:w="115" w:type="dxa"/>
          <w:right w:w="115" w:type="dxa"/>
        </w:tblCellMar>
        <w:tblLook w:val="01E0" w:firstRow="1" w:lastRow="1" w:firstColumn="1" w:lastColumn="1" w:noHBand="0" w:noVBand="0"/>
      </w:tblPr>
      <w:tblGrid>
        <w:gridCol w:w="4248"/>
        <w:gridCol w:w="540"/>
        <w:gridCol w:w="4788"/>
      </w:tblGrid>
      <w:tr w:rsidR="00696C3D" w:rsidTr="003A31BC">
        <w:trPr>
          <w:trHeight w:val="360"/>
        </w:trPr>
        <w:tc>
          <w:tcPr>
            <w:tcW w:w="4248" w:type="dxa"/>
            <w:vAlign w:val="bottom"/>
          </w:tcPr>
          <w:p w:rsidR="00696C3D" w:rsidRDefault="00696C3D" w:rsidP="003A31BC">
            <w:pPr>
              <w:widowControl w:val="0"/>
              <w:rPr>
                <w:rFonts w:ascii="Arial" w:hAnsi="Arial" w:cs="Arial"/>
                <w:sz w:val="22"/>
                <w:szCs w:val="22"/>
              </w:rPr>
            </w:pPr>
          </w:p>
        </w:tc>
        <w:tc>
          <w:tcPr>
            <w:tcW w:w="540" w:type="dxa"/>
            <w:tcBorders>
              <w:bottom w:val="nil"/>
            </w:tcBorders>
          </w:tcPr>
          <w:p w:rsidR="00696C3D" w:rsidRDefault="00696C3D" w:rsidP="003A31BC">
            <w:pPr>
              <w:widowControl w:val="0"/>
              <w:rPr>
                <w:rFonts w:ascii="Arial" w:hAnsi="Arial" w:cs="Arial"/>
                <w:sz w:val="22"/>
                <w:szCs w:val="22"/>
              </w:rPr>
            </w:pPr>
          </w:p>
        </w:tc>
        <w:tc>
          <w:tcPr>
            <w:tcW w:w="4788" w:type="dxa"/>
          </w:tcPr>
          <w:p w:rsidR="00696C3D" w:rsidRDefault="00696C3D" w:rsidP="003A31BC">
            <w:pPr>
              <w:widowControl w:val="0"/>
              <w:rPr>
                <w:rFonts w:ascii="Arial" w:hAnsi="Arial" w:cs="Arial"/>
                <w:sz w:val="22"/>
                <w:szCs w:val="22"/>
              </w:rPr>
            </w:pPr>
          </w:p>
        </w:tc>
      </w:tr>
    </w:tbl>
    <w:p w:rsidR="00696C3D" w:rsidRDefault="00696C3D" w:rsidP="00696C3D">
      <w:pPr>
        <w:widowControl w:val="0"/>
        <w:rPr>
          <w:rFonts w:ascii="Arial" w:hAnsi="Arial" w:cs="Arial"/>
          <w:sz w:val="22"/>
          <w:szCs w:val="22"/>
        </w:rPr>
      </w:pPr>
      <w:r>
        <w:rPr>
          <w:rFonts w:ascii="Arial" w:hAnsi="Arial" w:cs="Arial"/>
          <w:sz w:val="22"/>
          <w:szCs w:val="22"/>
        </w:rPr>
        <w:t>(</w:t>
      </w:r>
      <w:r w:rsidR="000C1542">
        <w:rPr>
          <w:rFonts w:ascii="Arial" w:hAnsi="Arial" w:cs="Arial"/>
          <w:sz w:val="22"/>
          <w:szCs w:val="22"/>
        </w:rPr>
        <w:t xml:space="preserve">Protocol </w:t>
      </w:r>
      <w:r>
        <w:rPr>
          <w:rFonts w:ascii="Arial" w:hAnsi="Arial" w:cs="Arial"/>
          <w:sz w:val="22"/>
          <w:szCs w:val="22"/>
        </w:rPr>
        <w:t>Principal Investigator Printed Name)</w:t>
      </w:r>
      <w:r>
        <w:rPr>
          <w:rFonts w:ascii="Arial" w:hAnsi="Arial" w:cs="Arial"/>
          <w:sz w:val="22"/>
          <w:szCs w:val="22"/>
        </w:rPr>
        <w:tab/>
      </w:r>
      <w:r>
        <w:rPr>
          <w:rFonts w:ascii="Arial" w:hAnsi="Arial" w:cs="Arial"/>
          <w:sz w:val="22"/>
          <w:szCs w:val="22"/>
        </w:rPr>
        <w:tab/>
        <w:t>(</w:t>
      </w:r>
      <w:r w:rsidR="000C1542">
        <w:rPr>
          <w:rFonts w:ascii="Arial" w:hAnsi="Arial" w:cs="Arial"/>
          <w:sz w:val="22"/>
          <w:szCs w:val="22"/>
        </w:rPr>
        <w:t xml:space="preserve">Protocol </w:t>
      </w:r>
      <w:r>
        <w:rPr>
          <w:rFonts w:ascii="Arial" w:hAnsi="Arial" w:cs="Arial"/>
          <w:sz w:val="22"/>
          <w:szCs w:val="22"/>
        </w:rPr>
        <w:t>Principal Investigator Signature and Date)</w:t>
      </w:r>
    </w:p>
    <w:p w:rsidR="00696C3D" w:rsidRDefault="00696C3D" w:rsidP="00696C3D">
      <w:pPr>
        <w:pBdr>
          <w:top w:val="single" w:sz="6" w:space="0" w:color="FFFFFF"/>
          <w:left w:val="single" w:sz="6" w:space="0" w:color="FFFFFF"/>
          <w:bottom w:val="single" w:sz="6" w:space="0" w:color="FFFFFF"/>
          <w:right w:val="single" w:sz="6" w:space="0" w:color="FFFFFF"/>
        </w:pBdr>
        <w:rPr>
          <w:rFonts w:ascii="Arial" w:hAnsi="Arial" w:cs="Arial"/>
          <w:sz w:val="22"/>
          <w:szCs w:val="22"/>
        </w:rPr>
      </w:pPr>
    </w:p>
    <w:p w:rsidR="00696C3D" w:rsidRDefault="00696C3D" w:rsidP="00696C3D">
      <w:pPr>
        <w:pBdr>
          <w:top w:val="single" w:sz="6" w:space="0" w:color="FFFFFF"/>
          <w:left w:val="single" w:sz="6" w:space="0" w:color="FFFFFF"/>
          <w:bottom w:val="single" w:sz="6" w:space="0" w:color="FFFFFF"/>
          <w:right w:val="single" w:sz="6" w:space="0" w:color="FFFFFF"/>
        </w:pBdr>
        <w:rPr>
          <w:rFonts w:ascii="Arial" w:hAnsi="Arial" w:cs="Arial"/>
          <w:sz w:val="22"/>
          <w:szCs w:val="22"/>
        </w:rPr>
      </w:pPr>
      <w:r>
        <w:rPr>
          <w:rFonts w:ascii="Arial" w:hAnsi="Arial" w:cs="Arial"/>
          <w:b/>
          <w:sz w:val="22"/>
          <w:szCs w:val="22"/>
        </w:rPr>
        <w:t>NOTE:</w:t>
      </w:r>
      <w:r>
        <w:rPr>
          <w:rFonts w:ascii="Arial" w:hAnsi="Arial" w:cs="Arial"/>
          <w:sz w:val="22"/>
          <w:szCs w:val="22"/>
        </w:rPr>
        <w:t xml:space="preserve">  In accordance with </w:t>
      </w:r>
      <w:r w:rsidR="009E700C">
        <w:rPr>
          <w:rFonts w:ascii="Arial" w:hAnsi="Arial" w:cs="Arial"/>
          <w:sz w:val="22"/>
          <w:szCs w:val="22"/>
        </w:rPr>
        <w:t>SECNAVINST</w:t>
      </w:r>
      <w:r>
        <w:rPr>
          <w:rFonts w:ascii="Arial" w:hAnsi="Arial" w:cs="Arial"/>
          <w:sz w:val="22"/>
          <w:szCs w:val="22"/>
        </w:rPr>
        <w:t xml:space="preserve"> </w:t>
      </w:r>
      <w:r w:rsidR="009E700C">
        <w:rPr>
          <w:rFonts w:ascii="Arial" w:hAnsi="Arial" w:cs="Arial"/>
          <w:sz w:val="22"/>
          <w:szCs w:val="22"/>
        </w:rPr>
        <w:t>3900.38C</w:t>
      </w:r>
      <w:r>
        <w:rPr>
          <w:rFonts w:ascii="Arial" w:hAnsi="Arial" w:cs="Arial"/>
          <w:sz w:val="22"/>
          <w:szCs w:val="22"/>
        </w:rPr>
        <w:t xml:space="preserve">, the </w:t>
      </w:r>
      <w:r w:rsidR="009E700C">
        <w:rPr>
          <w:rFonts w:ascii="Arial" w:hAnsi="Arial" w:cs="Arial"/>
          <w:sz w:val="22"/>
          <w:szCs w:val="22"/>
        </w:rPr>
        <w:t>DON BUMED Veterinary Affairs</w:t>
      </w:r>
      <w:r>
        <w:rPr>
          <w:rFonts w:ascii="Arial" w:hAnsi="Arial" w:cs="Arial"/>
          <w:sz w:val="22"/>
          <w:szCs w:val="22"/>
        </w:rPr>
        <w:t xml:space="preserve"> Officer (or designee thereof) will conduct a site visit to all sites using nonhuman primates, dogs, cats or marine mammals in the proposal, or where a site visit is deemed warranted.</w:t>
      </w:r>
    </w:p>
    <w:p w:rsidR="004C0B23" w:rsidRDefault="004C0B23">
      <w:pPr>
        <w:rPr>
          <w:rFonts w:ascii="Arial" w:hAnsi="Arial" w:cs="Arial"/>
          <w:sz w:val="22"/>
          <w:szCs w:val="22"/>
        </w:rPr>
      </w:pPr>
    </w:p>
    <w:sectPr w:rsidR="004C0B23" w:rsidSect="0076121E">
      <w:headerReference w:type="default" r:id="rId16"/>
      <w:footerReference w:type="default" r:id="rId17"/>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D0" w:rsidRDefault="00F678D0">
      <w:r>
        <w:separator/>
      </w:r>
    </w:p>
  </w:endnote>
  <w:endnote w:type="continuationSeparator" w:id="0">
    <w:p w:rsidR="00F678D0" w:rsidRDefault="00F6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09" w:rsidRDefault="00C76309">
    <w:pPr>
      <w:pStyle w:val="Footer"/>
      <w:framePr w:wrap="around" w:vAnchor="text" w:hAnchor="margin" w:xAlign="center" w:y="1"/>
      <w:rPr>
        <w:rStyle w:val="PageNumber"/>
        <w:rFonts w:ascii="Arial" w:hAnsi="Arial" w:cs="Arial"/>
        <w:sz w:val="24"/>
      </w:rPr>
    </w:pPr>
    <w:r>
      <w:rPr>
        <w:rStyle w:val="PageNumber"/>
        <w:rFonts w:ascii="Arial" w:hAnsi="Arial" w:cs="Arial"/>
        <w:sz w:val="24"/>
      </w:rPr>
      <w:fldChar w:fldCharType="begin"/>
    </w:r>
    <w:r>
      <w:rPr>
        <w:rStyle w:val="PageNumber"/>
        <w:rFonts w:ascii="Arial" w:hAnsi="Arial" w:cs="Arial"/>
        <w:sz w:val="24"/>
      </w:rPr>
      <w:instrText xml:space="preserve">PAGE  </w:instrText>
    </w:r>
    <w:r>
      <w:rPr>
        <w:rStyle w:val="PageNumber"/>
        <w:rFonts w:ascii="Arial" w:hAnsi="Arial" w:cs="Arial"/>
        <w:sz w:val="24"/>
      </w:rPr>
      <w:fldChar w:fldCharType="separate"/>
    </w:r>
    <w:r w:rsidR="00942AF5">
      <w:rPr>
        <w:rStyle w:val="PageNumber"/>
        <w:rFonts w:ascii="Arial" w:hAnsi="Arial" w:cs="Arial"/>
        <w:noProof/>
        <w:sz w:val="24"/>
      </w:rPr>
      <w:t>2</w:t>
    </w:r>
    <w:r>
      <w:rPr>
        <w:rStyle w:val="PageNumber"/>
        <w:rFonts w:ascii="Arial" w:hAnsi="Arial" w:cs="Arial"/>
        <w:sz w:val="24"/>
      </w:rPr>
      <w:fldChar w:fldCharType="end"/>
    </w:r>
  </w:p>
  <w:p w:rsidR="00C76309" w:rsidRDefault="00C76309">
    <w:pPr>
      <w:pStyle w:val="Footer"/>
      <w:tabs>
        <w:tab w:val="clear" w:pos="4320"/>
        <w:tab w:val="clear" w:pos="8640"/>
      </w:tabs>
      <w:spacing w:line="240" w:lineRule="exact"/>
      <w:rPr>
        <w:rFonts w:ascii="Courier New" w:hAnsi="Courier New" w:cs="Courier New"/>
      </w:rPr>
    </w:pPr>
  </w:p>
  <w:p w:rsidR="00C76309" w:rsidRDefault="00C76309">
    <w:pPr>
      <w:framePr w:wrap="around" w:vAnchor="text" w:hAnchor="margin" w:xAlign="center" w:y="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09" w:rsidRDefault="00C76309">
    <w:pPr>
      <w:pStyle w:val="Footer"/>
      <w:framePr w:wrap="around" w:vAnchor="text" w:hAnchor="margin" w:xAlign="center" w:y="1"/>
      <w:rPr>
        <w:rStyle w:val="PageNumber"/>
        <w:rFonts w:ascii="Arial" w:hAnsi="Arial" w:cs="Arial"/>
        <w:sz w:val="24"/>
      </w:rPr>
    </w:pPr>
    <w:r>
      <w:rPr>
        <w:rStyle w:val="PageNumber"/>
        <w:rFonts w:ascii="Arial" w:hAnsi="Arial" w:cs="Arial"/>
        <w:sz w:val="24"/>
      </w:rPr>
      <w:fldChar w:fldCharType="begin"/>
    </w:r>
    <w:r>
      <w:rPr>
        <w:rStyle w:val="PageNumber"/>
        <w:rFonts w:ascii="Arial" w:hAnsi="Arial" w:cs="Arial"/>
        <w:sz w:val="24"/>
      </w:rPr>
      <w:instrText xml:space="preserve">PAGE  </w:instrText>
    </w:r>
    <w:r>
      <w:rPr>
        <w:rStyle w:val="PageNumber"/>
        <w:rFonts w:ascii="Arial" w:hAnsi="Arial" w:cs="Arial"/>
        <w:sz w:val="24"/>
      </w:rPr>
      <w:fldChar w:fldCharType="separate"/>
    </w:r>
    <w:r w:rsidR="002A66BF">
      <w:rPr>
        <w:rStyle w:val="PageNumber"/>
        <w:rFonts w:ascii="Arial" w:hAnsi="Arial" w:cs="Arial"/>
        <w:noProof/>
        <w:sz w:val="24"/>
      </w:rPr>
      <w:t>1</w:t>
    </w:r>
    <w:r>
      <w:rPr>
        <w:rStyle w:val="PageNumber"/>
        <w:rFonts w:ascii="Arial" w:hAnsi="Arial" w:cs="Arial"/>
        <w:sz w:val="24"/>
      </w:rPr>
      <w:fldChar w:fldCharType="end"/>
    </w:r>
  </w:p>
  <w:p w:rsidR="00C76309" w:rsidRDefault="00C76309">
    <w:pPr>
      <w:pStyle w:val="Footer"/>
      <w:tabs>
        <w:tab w:val="clear" w:pos="4320"/>
        <w:tab w:val="clear" w:pos="8640"/>
      </w:tabs>
      <w:spacing w:line="240" w:lineRule="exact"/>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D0" w:rsidRDefault="00F678D0">
      <w:r>
        <w:separator/>
      </w:r>
    </w:p>
  </w:footnote>
  <w:footnote w:type="continuationSeparator" w:id="0">
    <w:p w:rsidR="00F678D0" w:rsidRDefault="00F6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09" w:rsidRPr="00477BC7" w:rsidRDefault="00C76309">
    <w:pPr>
      <w:pStyle w:val="Header"/>
      <w:rPr>
        <w:rFonts w:ascii="Arial" w:hAnsi="Arial" w:cs="Arial"/>
        <w:sz w:val="18"/>
        <w:szCs w:val="18"/>
        <w:vertAlign w:val="superscript"/>
      </w:rPr>
    </w:pPr>
    <w:r w:rsidRPr="00477BC7">
      <w:rPr>
        <w:rFonts w:ascii="Arial" w:hAnsi="Arial" w:cs="Arial"/>
        <w:sz w:val="18"/>
        <w:szCs w:val="18"/>
        <w:vertAlign w:val="superscript"/>
      </w:rPr>
      <w:t>BUMED Animal Use Appendix for Research Involvin</w:t>
    </w:r>
    <w:r w:rsidR="00942AF5">
      <w:rPr>
        <w:rFonts w:ascii="Arial" w:hAnsi="Arial" w:cs="Arial"/>
        <w:sz w:val="18"/>
        <w:szCs w:val="18"/>
        <w:vertAlign w:val="superscript"/>
      </w:rPr>
      <w:t xml:space="preserve">g </w:t>
    </w:r>
    <w:r w:rsidR="002A66BF">
      <w:rPr>
        <w:rFonts w:ascii="Arial" w:hAnsi="Arial" w:cs="Arial"/>
        <w:sz w:val="18"/>
        <w:szCs w:val="18"/>
        <w:vertAlign w:val="superscript"/>
      </w:rPr>
      <w:t>Animals Abbreviated (ver. March</w:t>
    </w:r>
    <w:r w:rsidR="007F6AD6">
      <w:rPr>
        <w:rFonts w:ascii="Arial" w:hAnsi="Arial" w:cs="Arial"/>
        <w:sz w:val="18"/>
        <w:szCs w:val="18"/>
        <w:vertAlign w:val="superscript"/>
      </w:rPr>
      <w:t xml:space="preserve"> 20</w:t>
    </w:r>
    <w:r w:rsidR="002A66BF">
      <w:rPr>
        <w:rFonts w:ascii="Arial" w:hAnsi="Arial" w:cs="Arial"/>
        <w:sz w:val="18"/>
        <w:szCs w:val="18"/>
        <w:vertAlign w:val="superscript"/>
      </w:rPr>
      <w:t>16</w:t>
    </w:r>
    <w:r w:rsidRPr="00477BC7">
      <w:rPr>
        <w:rFonts w:ascii="Arial" w:hAnsi="Arial" w:cs="Arial"/>
        <w:sz w:val="18"/>
        <w:szCs w:val="18"/>
        <w:vertAlign w:val="superscri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1BEA"/>
    <w:multiLevelType w:val="hybridMultilevel"/>
    <w:tmpl w:val="6410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66332"/>
    <w:multiLevelType w:val="hybridMultilevel"/>
    <w:tmpl w:val="AD0AC59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D4422B9"/>
    <w:multiLevelType w:val="hybridMultilevel"/>
    <w:tmpl w:val="DADE2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C2719"/>
    <w:multiLevelType w:val="hybridMultilevel"/>
    <w:tmpl w:val="2F762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6E"/>
    <w:rsid w:val="00001A1F"/>
    <w:rsid w:val="00013E0D"/>
    <w:rsid w:val="00047B73"/>
    <w:rsid w:val="00055BFA"/>
    <w:rsid w:val="00070638"/>
    <w:rsid w:val="00075AD1"/>
    <w:rsid w:val="000857B4"/>
    <w:rsid w:val="000A454B"/>
    <w:rsid w:val="000C1542"/>
    <w:rsid w:val="000D6334"/>
    <w:rsid w:val="000E4DE3"/>
    <w:rsid w:val="000E5A5A"/>
    <w:rsid w:val="000F65FF"/>
    <w:rsid w:val="00110C94"/>
    <w:rsid w:val="001152B4"/>
    <w:rsid w:val="001235CA"/>
    <w:rsid w:val="001314B1"/>
    <w:rsid w:val="00141774"/>
    <w:rsid w:val="00164275"/>
    <w:rsid w:val="00171FCE"/>
    <w:rsid w:val="00187E78"/>
    <w:rsid w:val="001A5375"/>
    <w:rsid w:val="001E0B94"/>
    <w:rsid w:val="001E1FAC"/>
    <w:rsid w:val="001F56D3"/>
    <w:rsid w:val="00223179"/>
    <w:rsid w:val="00241905"/>
    <w:rsid w:val="00252816"/>
    <w:rsid w:val="00271453"/>
    <w:rsid w:val="0029732A"/>
    <w:rsid w:val="002A66BF"/>
    <w:rsid w:val="002B28DD"/>
    <w:rsid w:val="002B4C81"/>
    <w:rsid w:val="002F3068"/>
    <w:rsid w:val="0030053D"/>
    <w:rsid w:val="0037648C"/>
    <w:rsid w:val="003A31BC"/>
    <w:rsid w:val="003C1F12"/>
    <w:rsid w:val="003E05B1"/>
    <w:rsid w:val="003F207E"/>
    <w:rsid w:val="004060D7"/>
    <w:rsid w:val="00431633"/>
    <w:rsid w:val="004409C4"/>
    <w:rsid w:val="00473909"/>
    <w:rsid w:val="00477BC7"/>
    <w:rsid w:val="00482F53"/>
    <w:rsid w:val="0049568E"/>
    <w:rsid w:val="004B316A"/>
    <w:rsid w:val="004C0B23"/>
    <w:rsid w:val="004C20AE"/>
    <w:rsid w:val="004C6ED7"/>
    <w:rsid w:val="004E4E39"/>
    <w:rsid w:val="004F37D3"/>
    <w:rsid w:val="00502034"/>
    <w:rsid w:val="005062B9"/>
    <w:rsid w:val="0052383D"/>
    <w:rsid w:val="00546E8B"/>
    <w:rsid w:val="005659E7"/>
    <w:rsid w:val="00580F7A"/>
    <w:rsid w:val="005C022A"/>
    <w:rsid w:val="005D7EE7"/>
    <w:rsid w:val="005E6870"/>
    <w:rsid w:val="005F604D"/>
    <w:rsid w:val="0060002E"/>
    <w:rsid w:val="00600D9A"/>
    <w:rsid w:val="0060355B"/>
    <w:rsid w:val="006133E2"/>
    <w:rsid w:val="00644923"/>
    <w:rsid w:val="00653BB5"/>
    <w:rsid w:val="006606D4"/>
    <w:rsid w:val="00687EB4"/>
    <w:rsid w:val="00696C3D"/>
    <w:rsid w:val="006B7C29"/>
    <w:rsid w:val="006E1F46"/>
    <w:rsid w:val="006F5F62"/>
    <w:rsid w:val="00701C97"/>
    <w:rsid w:val="00721DB1"/>
    <w:rsid w:val="0072298E"/>
    <w:rsid w:val="007235C5"/>
    <w:rsid w:val="00737E9C"/>
    <w:rsid w:val="00761041"/>
    <w:rsid w:val="007610B9"/>
    <w:rsid w:val="0076121E"/>
    <w:rsid w:val="007704F9"/>
    <w:rsid w:val="007F561D"/>
    <w:rsid w:val="007F6AD6"/>
    <w:rsid w:val="008475F1"/>
    <w:rsid w:val="00854D0B"/>
    <w:rsid w:val="00892DA1"/>
    <w:rsid w:val="0089310C"/>
    <w:rsid w:val="00894619"/>
    <w:rsid w:val="008D113B"/>
    <w:rsid w:val="008F2B3E"/>
    <w:rsid w:val="008F6C38"/>
    <w:rsid w:val="009166D1"/>
    <w:rsid w:val="009172EF"/>
    <w:rsid w:val="00926D4F"/>
    <w:rsid w:val="00942AF5"/>
    <w:rsid w:val="0094329D"/>
    <w:rsid w:val="00964F72"/>
    <w:rsid w:val="00975DDE"/>
    <w:rsid w:val="00982552"/>
    <w:rsid w:val="00996723"/>
    <w:rsid w:val="009A5A56"/>
    <w:rsid w:val="009D00A4"/>
    <w:rsid w:val="009E700C"/>
    <w:rsid w:val="009F1944"/>
    <w:rsid w:val="009F48DB"/>
    <w:rsid w:val="00A23941"/>
    <w:rsid w:val="00A26364"/>
    <w:rsid w:val="00A26A95"/>
    <w:rsid w:val="00A461EE"/>
    <w:rsid w:val="00A61AFF"/>
    <w:rsid w:val="00A867E6"/>
    <w:rsid w:val="00A93C93"/>
    <w:rsid w:val="00AB0E61"/>
    <w:rsid w:val="00AC261A"/>
    <w:rsid w:val="00AD1DC1"/>
    <w:rsid w:val="00AD4B4D"/>
    <w:rsid w:val="00B01884"/>
    <w:rsid w:val="00B15758"/>
    <w:rsid w:val="00B55DA5"/>
    <w:rsid w:val="00B72167"/>
    <w:rsid w:val="00B77460"/>
    <w:rsid w:val="00B80118"/>
    <w:rsid w:val="00C10FBF"/>
    <w:rsid w:val="00C51B89"/>
    <w:rsid w:val="00C6531E"/>
    <w:rsid w:val="00C76309"/>
    <w:rsid w:val="00CA65ED"/>
    <w:rsid w:val="00CF2970"/>
    <w:rsid w:val="00CF6D56"/>
    <w:rsid w:val="00D2736E"/>
    <w:rsid w:val="00D67938"/>
    <w:rsid w:val="00D73DA7"/>
    <w:rsid w:val="00D97625"/>
    <w:rsid w:val="00DB4801"/>
    <w:rsid w:val="00DB5022"/>
    <w:rsid w:val="00DC5C8B"/>
    <w:rsid w:val="00DE42B1"/>
    <w:rsid w:val="00DF1EFD"/>
    <w:rsid w:val="00DF3D38"/>
    <w:rsid w:val="00E102A9"/>
    <w:rsid w:val="00E24437"/>
    <w:rsid w:val="00E43E73"/>
    <w:rsid w:val="00E824CE"/>
    <w:rsid w:val="00E8727F"/>
    <w:rsid w:val="00EA689B"/>
    <w:rsid w:val="00EF6126"/>
    <w:rsid w:val="00F43FE6"/>
    <w:rsid w:val="00F572F9"/>
    <w:rsid w:val="00F678D0"/>
    <w:rsid w:val="00F67B1F"/>
    <w:rsid w:val="00F91A50"/>
    <w:rsid w:val="00FB130E"/>
    <w:rsid w:val="00FD3125"/>
    <w:rsid w:val="00FE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EB4"/>
  </w:style>
  <w:style w:type="paragraph" w:styleId="Heading1">
    <w:name w:val="heading 1"/>
    <w:basedOn w:val="Normal"/>
    <w:next w:val="Normal"/>
    <w:qFormat/>
    <w:rsid w:val="00687EB4"/>
    <w:pPr>
      <w:keepNext/>
      <w:pBdr>
        <w:top w:val="single" w:sz="6" w:space="0" w:color="FFFFFF"/>
        <w:left w:val="single" w:sz="6" w:space="0" w:color="FFFFFF"/>
        <w:bottom w:val="single" w:sz="6" w:space="0" w:color="FFFFFF"/>
        <w:right w:val="single" w:sz="6" w:space="0" w:color="FFFFFF"/>
      </w:pBdr>
      <w:jc w:val="center"/>
      <w:outlineLvl w:val="0"/>
    </w:pPr>
    <w:rPr>
      <w:rFonts w:ascii="Courier New" w:hAnsi="Courier New" w:cs="Courier New"/>
      <w:b/>
      <w:sz w:val="22"/>
    </w:rPr>
  </w:style>
  <w:style w:type="paragraph" w:styleId="Heading2">
    <w:name w:val="heading 2"/>
    <w:basedOn w:val="Normal"/>
    <w:next w:val="Normal"/>
    <w:qFormat/>
    <w:rsid w:val="00687EB4"/>
    <w:pPr>
      <w:keepNext/>
      <w:pBdr>
        <w:top w:val="single" w:sz="6" w:space="0" w:color="FFFFFF"/>
        <w:left w:val="single" w:sz="6" w:space="0" w:color="FFFFFF"/>
        <w:bottom w:val="single" w:sz="6" w:space="0" w:color="FFFFFF"/>
        <w:right w:val="single" w:sz="6" w:space="0" w:color="FFFFFF"/>
      </w:pBdr>
      <w:tabs>
        <w:tab w:val="left" w:pos="1800"/>
      </w:tabs>
      <w:spacing w:line="227" w:lineRule="auto"/>
      <w:ind w:left="720"/>
      <w:outlineLvl w:val="1"/>
    </w:pPr>
    <w:rPr>
      <w:rFonts w:ascii="Arial" w:hAnsi="Arial" w:cs="Arial"/>
      <w:sz w:val="24"/>
    </w:rPr>
  </w:style>
  <w:style w:type="paragraph" w:styleId="Heading3">
    <w:name w:val="heading 3"/>
    <w:basedOn w:val="Normal"/>
    <w:next w:val="Normal"/>
    <w:qFormat/>
    <w:rsid w:val="00687EB4"/>
    <w:pPr>
      <w:keepNext/>
      <w:pBdr>
        <w:top w:val="single" w:sz="6" w:space="0" w:color="FFFFFF"/>
        <w:left w:val="single" w:sz="6" w:space="0" w:color="FFFFFF"/>
        <w:bottom w:val="single" w:sz="6" w:space="0" w:color="FFFFFF"/>
        <w:right w:val="single" w:sz="6" w:space="0" w:color="FFFFFF"/>
      </w:pBdr>
      <w:tabs>
        <w:tab w:val="left" w:pos="1440"/>
        <w:tab w:val="left" w:pos="1800"/>
      </w:tabs>
      <w:spacing w:line="227" w:lineRule="auto"/>
      <w:ind w:left="720" w:firstLine="774"/>
      <w:outlineLvl w:val="2"/>
    </w:pPr>
    <w:rPr>
      <w:rFonts w:ascii="Arial" w:hAnsi="Arial" w:cs="Arial"/>
      <w:sz w:val="24"/>
    </w:rPr>
  </w:style>
  <w:style w:type="paragraph" w:styleId="Heading4">
    <w:name w:val="heading 4"/>
    <w:basedOn w:val="Normal"/>
    <w:next w:val="Normal"/>
    <w:qFormat/>
    <w:rsid w:val="00687EB4"/>
    <w:pPr>
      <w:keepNext/>
      <w:spacing w:line="227" w:lineRule="auto"/>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7EB4"/>
    <w:pPr>
      <w:tabs>
        <w:tab w:val="center" w:pos="4320"/>
        <w:tab w:val="right" w:pos="8640"/>
      </w:tabs>
    </w:pPr>
  </w:style>
  <w:style w:type="character" w:styleId="PageNumber">
    <w:name w:val="page number"/>
    <w:basedOn w:val="DefaultParagraphFont"/>
    <w:rsid w:val="00687EB4"/>
  </w:style>
  <w:style w:type="character" w:styleId="Hyperlink">
    <w:name w:val="Hyperlink"/>
    <w:rsid w:val="00687EB4"/>
    <w:rPr>
      <w:color w:val="0000FF"/>
      <w:u w:val="single"/>
    </w:rPr>
  </w:style>
  <w:style w:type="paragraph" w:styleId="BodyText">
    <w:name w:val="Body Text"/>
    <w:basedOn w:val="Normal"/>
    <w:rsid w:val="00687EB4"/>
    <w:pPr>
      <w:pBdr>
        <w:top w:val="single" w:sz="6" w:space="0" w:color="FFFFFF"/>
        <w:left w:val="single" w:sz="6" w:space="0" w:color="FFFFFF"/>
        <w:bottom w:val="single" w:sz="6" w:space="0" w:color="FFFFFF"/>
        <w:right w:val="single" w:sz="6" w:space="0" w:color="FFFFFF"/>
      </w:pBdr>
      <w:spacing w:line="227" w:lineRule="auto"/>
    </w:pPr>
    <w:rPr>
      <w:rFonts w:ascii="Courier New" w:hAnsi="Courier New" w:cs="Courier New"/>
      <w:b/>
      <w:sz w:val="22"/>
    </w:rPr>
  </w:style>
  <w:style w:type="paragraph" w:styleId="BodyTextIndent">
    <w:name w:val="Body Text Indent"/>
    <w:basedOn w:val="Normal"/>
    <w:rsid w:val="00687EB4"/>
    <w:pPr>
      <w:pBdr>
        <w:top w:val="single" w:sz="6" w:space="0" w:color="FFFFFF"/>
        <w:left w:val="single" w:sz="6" w:space="0" w:color="FFFFFF"/>
        <w:bottom w:val="single" w:sz="6" w:space="0" w:color="FFFFFF"/>
        <w:right w:val="single" w:sz="6" w:space="0" w:color="FFFFFF"/>
      </w:pBdr>
      <w:spacing w:line="227" w:lineRule="auto"/>
      <w:ind w:left="-90"/>
    </w:pPr>
    <w:rPr>
      <w:rFonts w:ascii="Courier New" w:hAnsi="Courier New" w:cs="Courier New"/>
      <w:b/>
      <w:sz w:val="22"/>
    </w:rPr>
  </w:style>
  <w:style w:type="paragraph" w:styleId="BodyTextIndent2">
    <w:name w:val="Body Text Indent 2"/>
    <w:basedOn w:val="Normal"/>
    <w:rsid w:val="00687EB4"/>
    <w:pPr>
      <w:pBdr>
        <w:top w:val="single" w:sz="6" w:space="0" w:color="FFFFFF"/>
        <w:left w:val="single" w:sz="6" w:space="0" w:color="FFFFFF"/>
        <w:bottom w:val="single" w:sz="6" w:space="0" w:color="FFFFFF"/>
        <w:right w:val="single" w:sz="6" w:space="0" w:color="FFFFFF"/>
      </w:pBdr>
      <w:spacing w:line="227" w:lineRule="auto"/>
      <w:ind w:firstLine="720"/>
    </w:pPr>
    <w:rPr>
      <w:rFonts w:ascii="Courier New" w:hAnsi="Courier New" w:cs="Courier New"/>
      <w:sz w:val="22"/>
    </w:rPr>
  </w:style>
  <w:style w:type="paragraph" w:styleId="Header">
    <w:name w:val="header"/>
    <w:basedOn w:val="Normal"/>
    <w:rsid w:val="00687EB4"/>
    <w:pPr>
      <w:tabs>
        <w:tab w:val="center" w:pos="4320"/>
        <w:tab w:val="right" w:pos="8640"/>
      </w:tabs>
    </w:pPr>
  </w:style>
  <w:style w:type="paragraph" w:styleId="BodyText2">
    <w:name w:val="Body Text 2"/>
    <w:basedOn w:val="Normal"/>
    <w:rsid w:val="00687EB4"/>
    <w:pPr>
      <w:pBdr>
        <w:top w:val="single" w:sz="6" w:space="0" w:color="FFFFFF"/>
        <w:left w:val="single" w:sz="6" w:space="0" w:color="FFFFFF"/>
        <w:bottom w:val="single" w:sz="6" w:space="0" w:color="FFFFFF"/>
        <w:right w:val="single" w:sz="6" w:space="0" w:color="FFFFFF"/>
      </w:pBdr>
      <w:tabs>
        <w:tab w:val="left" w:pos="720"/>
      </w:tabs>
    </w:pPr>
    <w:rPr>
      <w:rFonts w:ascii="Courier New" w:hAnsi="Courier New" w:cs="Courier New"/>
    </w:rPr>
  </w:style>
  <w:style w:type="character" w:styleId="LineNumber">
    <w:name w:val="line number"/>
    <w:basedOn w:val="DefaultParagraphFont"/>
    <w:rsid w:val="00687EB4"/>
  </w:style>
  <w:style w:type="character" w:styleId="FollowedHyperlink">
    <w:name w:val="FollowedHyperlink"/>
    <w:rsid w:val="00687EB4"/>
    <w:rPr>
      <w:color w:val="800080"/>
      <w:u w:val="single"/>
    </w:rPr>
  </w:style>
  <w:style w:type="paragraph" w:styleId="BodyTextIndent3">
    <w:name w:val="Body Text Indent 3"/>
    <w:basedOn w:val="Normal"/>
    <w:rsid w:val="00687EB4"/>
    <w:pPr>
      <w:pBdr>
        <w:top w:val="single" w:sz="6" w:space="0" w:color="FFFFFF"/>
        <w:left w:val="single" w:sz="6" w:space="0" w:color="FFFFFF"/>
        <w:bottom w:val="single" w:sz="6" w:space="0" w:color="FFFFFF"/>
        <w:right w:val="single" w:sz="6" w:space="0" w:color="FFFFFF"/>
      </w:pBdr>
      <w:spacing w:line="227" w:lineRule="auto"/>
      <w:ind w:left="720" w:hanging="360"/>
    </w:pPr>
    <w:rPr>
      <w:rFonts w:ascii="Arial" w:hAnsi="Arial" w:cs="Arial"/>
      <w:sz w:val="24"/>
    </w:rPr>
  </w:style>
  <w:style w:type="paragraph" w:styleId="BalloonText">
    <w:name w:val="Balloon Text"/>
    <w:basedOn w:val="Normal"/>
    <w:semiHidden/>
    <w:rsid w:val="00687EB4"/>
    <w:rPr>
      <w:rFonts w:ascii="Tahoma" w:hAnsi="Tahoma" w:cs="Tahoma"/>
      <w:sz w:val="16"/>
      <w:szCs w:val="16"/>
    </w:rPr>
  </w:style>
  <w:style w:type="paragraph" w:styleId="BodyText3">
    <w:name w:val="Body Text 3"/>
    <w:basedOn w:val="Normal"/>
    <w:rsid w:val="00687EB4"/>
    <w:pPr>
      <w:pBdr>
        <w:top w:val="single" w:sz="6" w:space="0" w:color="FFFFFF"/>
        <w:left w:val="single" w:sz="6" w:space="0" w:color="FFFFFF"/>
        <w:bottom w:val="single" w:sz="6" w:space="0" w:color="FFFFFF"/>
        <w:right w:val="single" w:sz="6" w:space="1" w:color="FFFFFF"/>
      </w:pBdr>
      <w:spacing w:line="227" w:lineRule="auto"/>
    </w:pPr>
    <w:rPr>
      <w:rFonts w:ascii="Arial" w:hAnsi="Arial" w:cs="Arial"/>
      <w:i/>
      <w:iCs/>
      <w:vanish/>
      <w:color w:val="FF0000"/>
      <w:szCs w:val="22"/>
    </w:rPr>
  </w:style>
  <w:style w:type="paragraph" w:styleId="CommentText">
    <w:name w:val="annotation text"/>
    <w:basedOn w:val="Normal"/>
    <w:semiHidden/>
    <w:rsid w:val="00687EB4"/>
  </w:style>
  <w:style w:type="character" w:customStyle="1" w:styleId="EmailStyle29">
    <w:name w:val="EmailStyle29"/>
    <w:semiHidden/>
    <w:rsid w:val="00687EB4"/>
    <w:rPr>
      <w:rFonts w:ascii="Arial" w:hAnsi="Arial" w:cs="Arial"/>
      <w:color w:val="000080"/>
      <w:sz w:val="20"/>
      <w:szCs w:val="20"/>
    </w:rPr>
  </w:style>
  <w:style w:type="character" w:styleId="CommentReference">
    <w:name w:val="annotation reference"/>
    <w:semiHidden/>
    <w:rsid w:val="00687EB4"/>
    <w:rPr>
      <w:sz w:val="16"/>
      <w:szCs w:val="16"/>
    </w:rPr>
  </w:style>
  <w:style w:type="paragraph" w:styleId="CommentSubject">
    <w:name w:val="annotation subject"/>
    <w:basedOn w:val="CommentText"/>
    <w:next w:val="CommentText"/>
    <w:semiHidden/>
    <w:rsid w:val="00013E0D"/>
    <w:rPr>
      <w:b/>
      <w:bCs/>
    </w:rPr>
  </w:style>
  <w:style w:type="paragraph" w:styleId="DocumentMap">
    <w:name w:val="Document Map"/>
    <w:basedOn w:val="Normal"/>
    <w:semiHidden/>
    <w:rsid w:val="006E1F46"/>
    <w:pPr>
      <w:shd w:val="clear" w:color="auto" w:fill="000080"/>
    </w:pPr>
    <w:rPr>
      <w:rFonts w:ascii="Tahoma" w:hAnsi="Tahoma" w:cs="Tahoma"/>
    </w:rPr>
  </w:style>
  <w:style w:type="paragraph" w:styleId="PlainText">
    <w:name w:val="Plain Text"/>
    <w:basedOn w:val="Normal"/>
    <w:link w:val="PlainTextChar"/>
    <w:uiPriority w:val="99"/>
    <w:unhideWhenUsed/>
    <w:rsid w:val="008F2B3E"/>
    <w:rPr>
      <w:rFonts w:ascii="Consolas" w:eastAsia="Calibri" w:hAnsi="Consolas"/>
      <w:sz w:val="21"/>
      <w:szCs w:val="21"/>
    </w:rPr>
  </w:style>
  <w:style w:type="character" w:customStyle="1" w:styleId="PlainTextChar">
    <w:name w:val="Plain Text Char"/>
    <w:link w:val="PlainText"/>
    <w:uiPriority w:val="99"/>
    <w:rsid w:val="008F2B3E"/>
    <w:rPr>
      <w:rFonts w:ascii="Consolas" w:eastAsia="Calibri" w:hAnsi="Consolas" w:cs="Times New Roman"/>
      <w:sz w:val="21"/>
      <w:szCs w:val="21"/>
    </w:rPr>
  </w:style>
  <w:style w:type="paragraph" w:styleId="ListParagraph">
    <w:name w:val="List Paragraph"/>
    <w:basedOn w:val="Normal"/>
    <w:uiPriority w:val="34"/>
    <w:qFormat/>
    <w:rsid w:val="008F2B3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EB4"/>
  </w:style>
  <w:style w:type="paragraph" w:styleId="Heading1">
    <w:name w:val="heading 1"/>
    <w:basedOn w:val="Normal"/>
    <w:next w:val="Normal"/>
    <w:qFormat/>
    <w:rsid w:val="00687EB4"/>
    <w:pPr>
      <w:keepNext/>
      <w:pBdr>
        <w:top w:val="single" w:sz="6" w:space="0" w:color="FFFFFF"/>
        <w:left w:val="single" w:sz="6" w:space="0" w:color="FFFFFF"/>
        <w:bottom w:val="single" w:sz="6" w:space="0" w:color="FFFFFF"/>
        <w:right w:val="single" w:sz="6" w:space="0" w:color="FFFFFF"/>
      </w:pBdr>
      <w:jc w:val="center"/>
      <w:outlineLvl w:val="0"/>
    </w:pPr>
    <w:rPr>
      <w:rFonts w:ascii="Courier New" w:hAnsi="Courier New" w:cs="Courier New"/>
      <w:b/>
      <w:sz w:val="22"/>
    </w:rPr>
  </w:style>
  <w:style w:type="paragraph" w:styleId="Heading2">
    <w:name w:val="heading 2"/>
    <w:basedOn w:val="Normal"/>
    <w:next w:val="Normal"/>
    <w:qFormat/>
    <w:rsid w:val="00687EB4"/>
    <w:pPr>
      <w:keepNext/>
      <w:pBdr>
        <w:top w:val="single" w:sz="6" w:space="0" w:color="FFFFFF"/>
        <w:left w:val="single" w:sz="6" w:space="0" w:color="FFFFFF"/>
        <w:bottom w:val="single" w:sz="6" w:space="0" w:color="FFFFFF"/>
        <w:right w:val="single" w:sz="6" w:space="0" w:color="FFFFFF"/>
      </w:pBdr>
      <w:tabs>
        <w:tab w:val="left" w:pos="1800"/>
      </w:tabs>
      <w:spacing w:line="227" w:lineRule="auto"/>
      <w:ind w:left="720"/>
      <w:outlineLvl w:val="1"/>
    </w:pPr>
    <w:rPr>
      <w:rFonts w:ascii="Arial" w:hAnsi="Arial" w:cs="Arial"/>
      <w:sz w:val="24"/>
    </w:rPr>
  </w:style>
  <w:style w:type="paragraph" w:styleId="Heading3">
    <w:name w:val="heading 3"/>
    <w:basedOn w:val="Normal"/>
    <w:next w:val="Normal"/>
    <w:qFormat/>
    <w:rsid w:val="00687EB4"/>
    <w:pPr>
      <w:keepNext/>
      <w:pBdr>
        <w:top w:val="single" w:sz="6" w:space="0" w:color="FFFFFF"/>
        <w:left w:val="single" w:sz="6" w:space="0" w:color="FFFFFF"/>
        <w:bottom w:val="single" w:sz="6" w:space="0" w:color="FFFFFF"/>
        <w:right w:val="single" w:sz="6" w:space="0" w:color="FFFFFF"/>
      </w:pBdr>
      <w:tabs>
        <w:tab w:val="left" w:pos="1440"/>
        <w:tab w:val="left" w:pos="1800"/>
      </w:tabs>
      <w:spacing w:line="227" w:lineRule="auto"/>
      <w:ind w:left="720" w:firstLine="774"/>
      <w:outlineLvl w:val="2"/>
    </w:pPr>
    <w:rPr>
      <w:rFonts w:ascii="Arial" w:hAnsi="Arial" w:cs="Arial"/>
      <w:sz w:val="24"/>
    </w:rPr>
  </w:style>
  <w:style w:type="paragraph" w:styleId="Heading4">
    <w:name w:val="heading 4"/>
    <w:basedOn w:val="Normal"/>
    <w:next w:val="Normal"/>
    <w:qFormat/>
    <w:rsid w:val="00687EB4"/>
    <w:pPr>
      <w:keepNext/>
      <w:spacing w:line="227" w:lineRule="auto"/>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7EB4"/>
    <w:pPr>
      <w:tabs>
        <w:tab w:val="center" w:pos="4320"/>
        <w:tab w:val="right" w:pos="8640"/>
      </w:tabs>
    </w:pPr>
  </w:style>
  <w:style w:type="character" w:styleId="PageNumber">
    <w:name w:val="page number"/>
    <w:basedOn w:val="DefaultParagraphFont"/>
    <w:rsid w:val="00687EB4"/>
  </w:style>
  <w:style w:type="character" w:styleId="Hyperlink">
    <w:name w:val="Hyperlink"/>
    <w:rsid w:val="00687EB4"/>
    <w:rPr>
      <w:color w:val="0000FF"/>
      <w:u w:val="single"/>
    </w:rPr>
  </w:style>
  <w:style w:type="paragraph" w:styleId="BodyText">
    <w:name w:val="Body Text"/>
    <w:basedOn w:val="Normal"/>
    <w:rsid w:val="00687EB4"/>
    <w:pPr>
      <w:pBdr>
        <w:top w:val="single" w:sz="6" w:space="0" w:color="FFFFFF"/>
        <w:left w:val="single" w:sz="6" w:space="0" w:color="FFFFFF"/>
        <w:bottom w:val="single" w:sz="6" w:space="0" w:color="FFFFFF"/>
        <w:right w:val="single" w:sz="6" w:space="0" w:color="FFFFFF"/>
      </w:pBdr>
      <w:spacing w:line="227" w:lineRule="auto"/>
    </w:pPr>
    <w:rPr>
      <w:rFonts w:ascii="Courier New" w:hAnsi="Courier New" w:cs="Courier New"/>
      <w:b/>
      <w:sz w:val="22"/>
    </w:rPr>
  </w:style>
  <w:style w:type="paragraph" w:styleId="BodyTextIndent">
    <w:name w:val="Body Text Indent"/>
    <w:basedOn w:val="Normal"/>
    <w:rsid w:val="00687EB4"/>
    <w:pPr>
      <w:pBdr>
        <w:top w:val="single" w:sz="6" w:space="0" w:color="FFFFFF"/>
        <w:left w:val="single" w:sz="6" w:space="0" w:color="FFFFFF"/>
        <w:bottom w:val="single" w:sz="6" w:space="0" w:color="FFFFFF"/>
        <w:right w:val="single" w:sz="6" w:space="0" w:color="FFFFFF"/>
      </w:pBdr>
      <w:spacing w:line="227" w:lineRule="auto"/>
      <w:ind w:left="-90"/>
    </w:pPr>
    <w:rPr>
      <w:rFonts w:ascii="Courier New" w:hAnsi="Courier New" w:cs="Courier New"/>
      <w:b/>
      <w:sz w:val="22"/>
    </w:rPr>
  </w:style>
  <w:style w:type="paragraph" w:styleId="BodyTextIndent2">
    <w:name w:val="Body Text Indent 2"/>
    <w:basedOn w:val="Normal"/>
    <w:rsid w:val="00687EB4"/>
    <w:pPr>
      <w:pBdr>
        <w:top w:val="single" w:sz="6" w:space="0" w:color="FFFFFF"/>
        <w:left w:val="single" w:sz="6" w:space="0" w:color="FFFFFF"/>
        <w:bottom w:val="single" w:sz="6" w:space="0" w:color="FFFFFF"/>
        <w:right w:val="single" w:sz="6" w:space="0" w:color="FFFFFF"/>
      </w:pBdr>
      <w:spacing w:line="227" w:lineRule="auto"/>
      <w:ind w:firstLine="720"/>
    </w:pPr>
    <w:rPr>
      <w:rFonts w:ascii="Courier New" w:hAnsi="Courier New" w:cs="Courier New"/>
      <w:sz w:val="22"/>
    </w:rPr>
  </w:style>
  <w:style w:type="paragraph" w:styleId="Header">
    <w:name w:val="header"/>
    <w:basedOn w:val="Normal"/>
    <w:rsid w:val="00687EB4"/>
    <w:pPr>
      <w:tabs>
        <w:tab w:val="center" w:pos="4320"/>
        <w:tab w:val="right" w:pos="8640"/>
      </w:tabs>
    </w:pPr>
  </w:style>
  <w:style w:type="paragraph" w:styleId="BodyText2">
    <w:name w:val="Body Text 2"/>
    <w:basedOn w:val="Normal"/>
    <w:rsid w:val="00687EB4"/>
    <w:pPr>
      <w:pBdr>
        <w:top w:val="single" w:sz="6" w:space="0" w:color="FFFFFF"/>
        <w:left w:val="single" w:sz="6" w:space="0" w:color="FFFFFF"/>
        <w:bottom w:val="single" w:sz="6" w:space="0" w:color="FFFFFF"/>
        <w:right w:val="single" w:sz="6" w:space="0" w:color="FFFFFF"/>
      </w:pBdr>
      <w:tabs>
        <w:tab w:val="left" w:pos="720"/>
      </w:tabs>
    </w:pPr>
    <w:rPr>
      <w:rFonts w:ascii="Courier New" w:hAnsi="Courier New" w:cs="Courier New"/>
    </w:rPr>
  </w:style>
  <w:style w:type="character" w:styleId="LineNumber">
    <w:name w:val="line number"/>
    <w:basedOn w:val="DefaultParagraphFont"/>
    <w:rsid w:val="00687EB4"/>
  </w:style>
  <w:style w:type="character" w:styleId="FollowedHyperlink">
    <w:name w:val="FollowedHyperlink"/>
    <w:rsid w:val="00687EB4"/>
    <w:rPr>
      <w:color w:val="800080"/>
      <w:u w:val="single"/>
    </w:rPr>
  </w:style>
  <w:style w:type="paragraph" w:styleId="BodyTextIndent3">
    <w:name w:val="Body Text Indent 3"/>
    <w:basedOn w:val="Normal"/>
    <w:rsid w:val="00687EB4"/>
    <w:pPr>
      <w:pBdr>
        <w:top w:val="single" w:sz="6" w:space="0" w:color="FFFFFF"/>
        <w:left w:val="single" w:sz="6" w:space="0" w:color="FFFFFF"/>
        <w:bottom w:val="single" w:sz="6" w:space="0" w:color="FFFFFF"/>
        <w:right w:val="single" w:sz="6" w:space="0" w:color="FFFFFF"/>
      </w:pBdr>
      <w:spacing w:line="227" w:lineRule="auto"/>
      <w:ind w:left="720" w:hanging="360"/>
    </w:pPr>
    <w:rPr>
      <w:rFonts w:ascii="Arial" w:hAnsi="Arial" w:cs="Arial"/>
      <w:sz w:val="24"/>
    </w:rPr>
  </w:style>
  <w:style w:type="paragraph" w:styleId="BalloonText">
    <w:name w:val="Balloon Text"/>
    <w:basedOn w:val="Normal"/>
    <w:semiHidden/>
    <w:rsid w:val="00687EB4"/>
    <w:rPr>
      <w:rFonts w:ascii="Tahoma" w:hAnsi="Tahoma" w:cs="Tahoma"/>
      <w:sz w:val="16"/>
      <w:szCs w:val="16"/>
    </w:rPr>
  </w:style>
  <w:style w:type="paragraph" w:styleId="BodyText3">
    <w:name w:val="Body Text 3"/>
    <w:basedOn w:val="Normal"/>
    <w:rsid w:val="00687EB4"/>
    <w:pPr>
      <w:pBdr>
        <w:top w:val="single" w:sz="6" w:space="0" w:color="FFFFFF"/>
        <w:left w:val="single" w:sz="6" w:space="0" w:color="FFFFFF"/>
        <w:bottom w:val="single" w:sz="6" w:space="0" w:color="FFFFFF"/>
        <w:right w:val="single" w:sz="6" w:space="1" w:color="FFFFFF"/>
      </w:pBdr>
      <w:spacing w:line="227" w:lineRule="auto"/>
    </w:pPr>
    <w:rPr>
      <w:rFonts w:ascii="Arial" w:hAnsi="Arial" w:cs="Arial"/>
      <w:i/>
      <w:iCs/>
      <w:vanish/>
      <w:color w:val="FF0000"/>
      <w:szCs w:val="22"/>
    </w:rPr>
  </w:style>
  <w:style w:type="paragraph" w:styleId="CommentText">
    <w:name w:val="annotation text"/>
    <w:basedOn w:val="Normal"/>
    <w:semiHidden/>
    <w:rsid w:val="00687EB4"/>
  </w:style>
  <w:style w:type="character" w:customStyle="1" w:styleId="EmailStyle29">
    <w:name w:val="EmailStyle29"/>
    <w:semiHidden/>
    <w:rsid w:val="00687EB4"/>
    <w:rPr>
      <w:rFonts w:ascii="Arial" w:hAnsi="Arial" w:cs="Arial"/>
      <w:color w:val="000080"/>
      <w:sz w:val="20"/>
      <w:szCs w:val="20"/>
    </w:rPr>
  </w:style>
  <w:style w:type="character" w:styleId="CommentReference">
    <w:name w:val="annotation reference"/>
    <w:semiHidden/>
    <w:rsid w:val="00687EB4"/>
    <w:rPr>
      <w:sz w:val="16"/>
      <w:szCs w:val="16"/>
    </w:rPr>
  </w:style>
  <w:style w:type="paragraph" w:styleId="CommentSubject">
    <w:name w:val="annotation subject"/>
    <w:basedOn w:val="CommentText"/>
    <w:next w:val="CommentText"/>
    <w:semiHidden/>
    <w:rsid w:val="00013E0D"/>
    <w:rPr>
      <w:b/>
      <w:bCs/>
    </w:rPr>
  </w:style>
  <w:style w:type="paragraph" w:styleId="DocumentMap">
    <w:name w:val="Document Map"/>
    <w:basedOn w:val="Normal"/>
    <w:semiHidden/>
    <w:rsid w:val="006E1F46"/>
    <w:pPr>
      <w:shd w:val="clear" w:color="auto" w:fill="000080"/>
    </w:pPr>
    <w:rPr>
      <w:rFonts w:ascii="Tahoma" w:hAnsi="Tahoma" w:cs="Tahoma"/>
    </w:rPr>
  </w:style>
  <w:style w:type="paragraph" w:styleId="PlainText">
    <w:name w:val="Plain Text"/>
    <w:basedOn w:val="Normal"/>
    <w:link w:val="PlainTextChar"/>
    <w:uiPriority w:val="99"/>
    <w:unhideWhenUsed/>
    <w:rsid w:val="008F2B3E"/>
    <w:rPr>
      <w:rFonts w:ascii="Consolas" w:eastAsia="Calibri" w:hAnsi="Consolas"/>
      <w:sz w:val="21"/>
      <w:szCs w:val="21"/>
    </w:rPr>
  </w:style>
  <w:style w:type="character" w:customStyle="1" w:styleId="PlainTextChar">
    <w:name w:val="Plain Text Char"/>
    <w:link w:val="PlainText"/>
    <w:uiPriority w:val="99"/>
    <w:rsid w:val="008F2B3E"/>
    <w:rPr>
      <w:rFonts w:ascii="Consolas" w:eastAsia="Calibri" w:hAnsi="Consolas" w:cs="Times New Roman"/>
      <w:sz w:val="21"/>
      <w:szCs w:val="21"/>
    </w:rPr>
  </w:style>
  <w:style w:type="paragraph" w:styleId="ListParagraph">
    <w:name w:val="List Paragraph"/>
    <w:basedOn w:val="Normal"/>
    <w:uiPriority w:val="34"/>
    <w:qFormat/>
    <w:rsid w:val="008F2B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3031">
      <w:bodyDiv w:val="1"/>
      <w:marLeft w:val="0"/>
      <w:marRight w:val="0"/>
      <w:marTop w:val="0"/>
      <w:marBottom w:val="0"/>
      <w:divBdr>
        <w:top w:val="none" w:sz="0" w:space="0" w:color="auto"/>
        <w:left w:val="none" w:sz="0" w:space="0" w:color="auto"/>
        <w:bottom w:val="none" w:sz="0" w:space="0" w:color="auto"/>
        <w:right w:val="none" w:sz="0" w:space="0" w:color="auto"/>
      </w:divBdr>
    </w:div>
    <w:div w:id="1298796523">
      <w:bodyDiv w:val="1"/>
      <w:marLeft w:val="0"/>
      <w:marRight w:val="0"/>
      <w:marTop w:val="0"/>
      <w:marBottom w:val="0"/>
      <w:divBdr>
        <w:top w:val="none" w:sz="0" w:space="0" w:color="auto"/>
        <w:left w:val="none" w:sz="0" w:space="0" w:color="auto"/>
        <w:bottom w:val="none" w:sz="0" w:space="0" w:color="auto"/>
        <w:right w:val="none" w:sz="0" w:space="0" w:color="auto"/>
      </w:divBdr>
    </w:div>
    <w:div w:id="1475175421">
      <w:bodyDiv w:val="1"/>
      <w:marLeft w:val="0"/>
      <w:marRight w:val="0"/>
      <w:marTop w:val="0"/>
      <w:marBottom w:val="0"/>
      <w:divBdr>
        <w:top w:val="none" w:sz="0" w:space="0" w:color="auto"/>
        <w:left w:val="none" w:sz="0" w:space="0" w:color="auto"/>
        <w:bottom w:val="none" w:sz="0" w:space="0" w:color="auto"/>
        <w:right w:val="none" w:sz="0" w:space="0" w:color="auto"/>
      </w:divBdr>
    </w:div>
    <w:div w:id="1754932914">
      <w:bodyDiv w:val="1"/>
      <w:marLeft w:val="0"/>
      <w:marRight w:val="0"/>
      <w:marTop w:val="0"/>
      <w:marBottom w:val="0"/>
      <w:divBdr>
        <w:top w:val="none" w:sz="0" w:space="0" w:color="auto"/>
        <w:left w:val="none" w:sz="0" w:space="0" w:color="auto"/>
        <w:bottom w:val="none" w:sz="0" w:space="0" w:color="auto"/>
        <w:right w:val="none" w:sz="0" w:space="0" w:color="auto"/>
      </w:divBdr>
    </w:div>
    <w:div w:id="1806654659">
      <w:bodyDiv w:val="1"/>
      <w:marLeft w:val="0"/>
      <w:marRight w:val="0"/>
      <w:marTop w:val="0"/>
      <w:marBottom w:val="0"/>
      <w:divBdr>
        <w:top w:val="none" w:sz="0" w:space="0" w:color="auto"/>
        <w:left w:val="none" w:sz="0" w:space="0" w:color="auto"/>
        <w:bottom w:val="none" w:sz="0" w:space="0" w:color="auto"/>
        <w:right w:val="none" w:sz="0" w:space="0" w:color="auto"/>
      </w:divBdr>
    </w:div>
    <w:div w:id="20198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jectreporter.nih.gov/reporter.c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is.gov/products/fedrip.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projectreporter.nih.gov/reporter.cf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sn.ncr.bumedfchva.mbx.don---vrpp@mail.mil" TargetMode="External"/><Relationship Id="rId14" Type="http://schemas.openxmlformats.org/officeDocument/2006/relationships/hyperlink" Target="http://www.ntis.gov/products/fedri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2141-6379-465D-8C3A-A5D3782C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1885</Words>
  <Characters>14132</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APPENDIX J</vt:lpstr>
    </vt:vector>
  </TitlesOfParts>
  <Company>Dell Computer Corporation</Company>
  <LinksUpToDate>false</LinksUpToDate>
  <CharactersWithSpaces>15986</CharactersWithSpaces>
  <SharedDoc>false</SharedDoc>
  <HLinks>
    <vt:vector size="42" baseType="variant">
      <vt:variant>
        <vt:i4>6488097</vt:i4>
      </vt:variant>
      <vt:variant>
        <vt:i4>18</vt:i4>
      </vt:variant>
      <vt:variant>
        <vt:i4>0</vt:i4>
      </vt:variant>
      <vt:variant>
        <vt:i4>5</vt:i4>
      </vt:variant>
      <vt:variant>
        <vt:lpwstr>http://projectreporter.nih.gov/reporter.cfm</vt:lpwstr>
      </vt:variant>
      <vt:variant>
        <vt:lpwstr/>
      </vt:variant>
      <vt:variant>
        <vt:i4>655361</vt:i4>
      </vt:variant>
      <vt:variant>
        <vt:i4>15</vt:i4>
      </vt:variant>
      <vt:variant>
        <vt:i4>0</vt:i4>
      </vt:variant>
      <vt:variant>
        <vt:i4>5</vt:i4>
      </vt:variant>
      <vt:variant>
        <vt:lpwstr>http://www.ntis.gov/products/fedrip.aspx</vt:lpwstr>
      </vt:variant>
      <vt:variant>
        <vt:lpwstr/>
      </vt:variant>
      <vt:variant>
        <vt:i4>2162799</vt:i4>
      </vt:variant>
      <vt:variant>
        <vt:i4>12</vt:i4>
      </vt:variant>
      <vt:variant>
        <vt:i4>0</vt:i4>
      </vt:variant>
      <vt:variant>
        <vt:i4>5</vt:i4>
      </vt:variant>
      <vt:variant>
        <vt:lpwstr>http://www.dtic.mil/biosys/brd/</vt:lpwstr>
      </vt:variant>
      <vt:variant>
        <vt:lpwstr/>
      </vt:variant>
      <vt:variant>
        <vt:i4>6488097</vt:i4>
      </vt:variant>
      <vt:variant>
        <vt:i4>9</vt:i4>
      </vt:variant>
      <vt:variant>
        <vt:i4>0</vt:i4>
      </vt:variant>
      <vt:variant>
        <vt:i4>5</vt:i4>
      </vt:variant>
      <vt:variant>
        <vt:lpwstr>http://projectreporter.nih.gov/reporter.cfm</vt:lpwstr>
      </vt:variant>
      <vt:variant>
        <vt:lpwstr/>
      </vt:variant>
      <vt:variant>
        <vt:i4>655361</vt:i4>
      </vt:variant>
      <vt:variant>
        <vt:i4>6</vt:i4>
      </vt:variant>
      <vt:variant>
        <vt:i4>0</vt:i4>
      </vt:variant>
      <vt:variant>
        <vt:i4>5</vt:i4>
      </vt:variant>
      <vt:variant>
        <vt:lpwstr>http://www.ntis.gov/products/fedrip.aspx</vt:lpwstr>
      </vt:variant>
      <vt:variant>
        <vt:lpwstr/>
      </vt:variant>
      <vt:variant>
        <vt:i4>6619235</vt:i4>
      </vt:variant>
      <vt:variant>
        <vt:i4>3</vt:i4>
      </vt:variant>
      <vt:variant>
        <vt:i4>0</vt:i4>
      </vt:variant>
      <vt:variant>
        <vt:i4>5</vt:i4>
      </vt:variant>
      <vt:variant>
        <vt:lpwstr>//brd.dtic.mil/</vt:lpwstr>
      </vt:variant>
      <vt:variant>
        <vt:lpwstr/>
      </vt:variant>
      <vt:variant>
        <vt:i4>6881368</vt:i4>
      </vt:variant>
      <vt:variant>
        <vt:i4>0</vt:i4>
      </vt:variant>
      <vt:variant>
        <vt:i4>0</vt:i4>
      </vt:variant>
      <vt:variant>
        <vt:i4>5</vt:i4>
      </vt:variant>
      <vt:variant>
        <vt:lpwstr>mailto:Animal.Research@med.navy.mil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dc:title>
  <dc:creator>Preferred Customer</dc:creator>
  <cp:lastModifiedBy>BUMED</cp:lastModifiedBy>
  <cp:revision>3</cp:revision>
  <cp:lastPrinted>2011-04-14T13:30:00Z</cp:lastPrinted>
  <dcterms:created xsi:type="dcterms:W3CDTF">2015-08-05T13:46:00Z</dcterms:created>
  <dcterms:modified xsi:type="dcterms:W3CDTF">2016-03-11T14:15:00Z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